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BA" w:rsidRPr="00B04F17" w:rsidRDefault="009974BA" w:rsidP="009974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F17">
        <w:rPr>
          <w:rFonts w:ascii="Times New Roman" w:hAnsi="Times New Roman" w:cs="Times New Roman"/>
          <w:b/>
          <w:sz w:val="28"/>
          <w:szCs w:val="28"/>
        </w:rPr>
        <w:t>Аналитическая справка исследования муниципальных практик формирования систем учительского роста и поддержки школьных педагогических команд (входная диагностика)</w:t>
      </w:r>
      <w:r>
        <w:rPr>
          <w:rFonts w:ascii="Times New Roman" w:hAnsi="Times New Roman" w:cs="Times New Roman"/>
          <w:b/>
          <w:sz w:val="28"/>
          <w:szCs w:val="28"/>
        </w:rPr>
        <w:t>. Педагоги.</w:t>
      </w:r>
    </w:p>
    <w:p w:rsidR="009974BA" w:rsidRPr="00433B9C" w:rsidRDefault="009974BA" w:rsidP="00433B9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8239EC" w:rsidRPr="00B04F17" w:rsidRDefault="008239EC" w:rsidP="008239E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Исследование выполнено с 29 января по 8 февраля 2018 года. </w:t>
      </w:r>
      <w:r w:rsidRPr="008239EC">
        <w:rPr>
          <w:rFonts w:ascii="Times New Roman" w:hAnsi="Times New Roman" w:cs="Times New Roman"/>
          <w:bCs/>
          <w:color w:val="000000"/>
          <w:sz w:val="28"/>
          <w:szCs w:val="28"/>
        </w:rPr>
        <w:t>В анкетировании принимали участие 400 педагогов из 36 общеобразовательных организаций 15 муниципальных районов Костромской области</w:t>
      </w:r>
      <w:r w:rsidRPr="008239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отличаются по образовательному и социальному контексту: уровню образования, видам реализуемых образовательных программ, численности педагогических работников и обучающихся, местоположению, социальным условиям и т.д.</w:t>
      </w:r>
    </w:p>
    <w:p w:rsidR="008239EC" w:rsidRPr="00B04F17" w:rsidRDefault="008239EC" w:rsidP="008239E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(58,4%) - расположены в сельской местности, 15 (41,6%) – в городской местности; 29 (80,5%) организаций – средние общеобразовательные школы, 7 (19,5%) – основные; 13 (36%) школ являются малочисленными и малокомплектными (до 100 обучающихся).</w:t>
      </w:r>
    </w:p>
    <w:p w:rsidR="008239EC" w:rsidRDefault="008239EC" w:rsidP="008239E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4F1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организации (100%) реализуют адаптированные образовательные программы, в том числе, 31 школа (86,1%) - программы для детей с задержкой психического развития, 20 (55,5%) – для детей с отсталостью умственного развития, 18 (50,0%) - с изменениями опорно-двигательного аппарата, 15 (41,6%) – с речевыми дисфункциями</w:t>
      </w:r>
      <w:r w:rsidR="0072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Рисунок</w:t>
      </w:r>
      <w:r w:rsidR="00EE56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</w:t>
      </w:r>
      <w:r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239EC" w:rsidRPr="00EB3103" w:rsidRDefault="008239EC" w:rsidP="008239EC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Рисунок 1</w:t>
      </w:r>
      <w:r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8239EC" w:rsidRDefault="008239EC" w:rsidP="008239E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Специфика общеобразовательной организации: дети с ОВ</w:t>
      </w:r>
      <w:r w:rsidR="005D7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EB31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мигранты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иностранцы</w:t>
      </w:r>
    </w:p>
    <w:p w:rsidR="008239EC" w:rsidRPr="00EB3103" w:rsidRDefault="008239EC" w:rsidP="008239EC">
      <w:pPr>
        <w:spacing w:after="0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239EC" w:rsidRDefault="008239EC" w:rsidP="008239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1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07A802" wp14:editId="72C531EF">
            <wp:extent cx="5940425" cy="28136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9EC" w:rsidRDefault="008239EC" w:rsidP="008239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9EC" w:rsidRPr="008239EC" w:rsidRDefault="008239EC" w:rsidP="008239E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239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Средний педагогический стаж респондентов – 23 года. Средняя нагрузка в неделю 24 часа (от 2 до 52 часов). Представлены преподаватели всех школьных предметов. Каждый пятый – преподаватель математики или </w:t>
      </w:r>
      <w:r w:rsidRPr="008239E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русского языка и литературы (по 20%), по 8% - преподаватели биологии, географии, иностранного языка, информатики, истории, технологии.</w:t>
      </w:r>
    </w:p>
    <w:p w:rsidR="005A1FB2" w:rsidRDefault="005A1FB2" w:rsidP="005A1FB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74BA" w:rsidRDefault="009974BA" w:rsidP="009974B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B9C">
        <w:rPr>
          <w:rFonts w:ascii="Times New Roman" w:hAnsi="Times New Roman" w:cs="Times New Roman"/>
          <w:b/>
          <w:bCs/>
          <w:sz w:val="28"/>
          <w:szCs w:val="28"/>
        </w:rPr>
        <w:t>Характеристика выборки ответов педагогов.</w:t>
      </w:r>
    </w:p>
    <w:p w:rsidR="005A1FB2" w:rsidRPr="00ED201B" w:rsidRDefault="0006002A" w:rsidP="005A1FB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какой степени мотивы профессионально-личностного развития, перечисленные в таблице, близки Вам сегодня? Как изменились мотивы за прошедшие 5 лет?</w:t>
      </w:r>
    </w:p>
    <w:p w:rsidR="001659D9" w:rsidRPr="00722D8E" w:rsidRDefault="0006002A" w:rsidP="00337F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22D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Среди мотивов профессионально-личностного развития </w:t>
      </w:r>
      <w:r w:rsidR="00722D8E">
        <w:rPr>
          <w:rFonts w:ascii="Times New Roman" w:hAnsi="Times New Roman" w:cs="Times New Roman"/>
          <w:bCs/>
          <w:color w:val="000000"/>
          <w:sz w:val="28"/>
          <w:szCs w:val="28"/>
        </w:rPr>
        <w:t>доминируют</w:t>
      </w:r>
      <w:r w:rsidRPr="00722D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сегодня</w:t>
      </w:r>
      <w:r w:rsidR="001659D9" w:rsidRPr="00722D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(рейтинг)</w:t>
      </w:r>
    </w:p>
    <w:p w:rsidR="001659D9" w:rsidRPr="00ED201B" w:rsidRDefault="0006002A" w:rsidP="00337F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gramStart"/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сердие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добросовестное отношение к своим обязанностям» - 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378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педагог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9D1D66" w:rsidRPr="00ED201B">
        <w:rPr>
          <w:rFonts w:ascii="Times New Roman" w:hAnsi="Times New Roman" w:cs="Times New Roman"/>
          <w:color w:val="000000"/>
          <w:sz w:val="28"/>
          <w:szCs w:val="28"/>
        </w:rPr>
        <w:t>94,5</w:t>
      </w:r>
      <w:r w:rsidR="005A1FB2" w:rsidRPr="00ED201B">
        <w:rPr>
          <w:rFonts w:ascii="Times New Roman" w:hAnsi="Times New Roman" w:cs="Times New Roman"/>
          <w:color w:val="000000"/>
          <w:sz w:val="28"/>
          <w:szCs w:val="28"/>
        </w:rPr>
        <w:t>%),</w:t>
      </w:r>
    </w:p>
    <w:p w:rsidR="001659D9" w:rsidRPr="00ED201B" w:rsidRDefault="0006002A" w:rsidP="00337F3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gramStart"/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тремление</w:t>
      </w:r>
      <w:proofErr w:type="gramEnd"/>
      <w:r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пониманию школьника, интерес к развитию его личности» -  3</w:t>
      </w:r>
      <w:r w:rsidR="009D1D66"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</w:t>
      </w:r>
      <w:r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</w:t>
      </w:r>
      <w:r w:rsidR="009D1D66"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9D1D66"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94,3</w:t>
      </w:r>
      <w:r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</w:t>
      </w:r>
      <w:r w:rsidR="001659D9"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A1FB2" w:rsidRPr="00ED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1659D9" w:rsidRPr="00ED201B" w:rsidRDefault="0006002A" w:rsidP="00337F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стремление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пополнить свой багаж новыми педагогическими приёмами, техниками и методиками» - 3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63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человек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(90,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1659D9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1659D9" w:rsidRPr="00ED201B" w:rsidRDefault="0006002A" w:rsidP="00337F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стремление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повысить уровень своей компетентности» - 3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62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человек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(90,</w:t>
      </w:r>
      <w:r w:rsidR="009D1D66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1659D9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337F31" w:rsidRPr="00ED201B" w:rsidRDefault="0006002A" w:rsidP="00337F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сознание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важности, значимости своего труда - 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322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педагог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80,5</w:t>
      </w:r>
      <w:r w:rsidR="001659D9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1659D9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A1FB2" w:rsidRPr="00BB3605" w:rsidRDefault="001659D9" w:rsidP="00BB3605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аименее значимы </w:t>
      </w:r>
      <w:r w:rsidR="0006002A"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тремление к самоутверждению, признанию со стороны учеников, коллег, родителей» -  2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53 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человек (6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BB3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002A" w:rsidRPr="00442C2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06002A" w:rsidRPr="00ED2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«стремление выдвигать идеи и реализовывать их 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214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(5</w:t>
      </w:r>
      <w:r w:rsidR="00337F31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5%</w:t>
      </w:r>
      <w:r w:rsidR="0006002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9D1D66" w:rsidRPr="00722D8E" w:rsidRDefault="00722D8E" w:rsidP="008239EC">
      <w:pPr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отивы профессионально-личностного </w:t>
      </w:r>
      <w:proofErr w:type="gramStart"/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развития </w:t>
      </w:r>
      <w:r w:rsidR="00BB3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</w:t>
      </w:r>
      <w:proofErr w:type="gramEnd"/>
      <w:r w:rsidR="00BB3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 лет 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изменились незначительно. Ведущие мотивы демонстрируют большую общность и совпадают для 90 – 95% респондентов. Преобладают мотивы</w:t>
      </w:r>
      <w:r w:rsidR="00BB360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характеризую</w:t>
      </w:r>
      <w:r w:rsidR="00BB3605">
        <w:rPr>
          <w:rFonts w:ascii="Times New Roman" w:hAnsi="Times New Roman" w:cs="Times New Roman"/>
          <w:bCs/>
          <w:color w:val="000000"/>
          <w:sz w:val="28"/>
          <w:szCs w:val="28"/>
        </w:rPr>
        <w:t>щие педагогов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 как ответственных и добросовестных исполнителей, нацеленных на развитие профессиональных навыков. </w:t>
      </w:r>
      <w:r w:rsidR="005A1FB2" w:rsidRPr="00433B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Мотивы </w:t>
      </w:r>
      <w:r w:rsidR="005A1FB2" w:rsidRPr="0036134B">
        <w:rPr>
          <w:rFonts w:ascii="Times New Roman" w:hAnsi="Times New Roman" w:cs="Times New Roman"/>
          <w:bCs/>
          <w:color w:val="000000"/>
          <w:sz w:val="28"/>
          <w:szCs w:val="28"/>
        </w:rPr>
        <w:t>личностного развития представлены слабее – для 54 -64%</w:t>
      </w:r>
      <w:r w:rsidR="005A1FB2" w:rsidRPr="00722D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Рисунок 2</w:t>
      </w:r>
      <w:r w:rsidR="008239EC" w:rsidRPr="00722D8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.  </w:t>
      </w:r>
    </w:p>
    <w:p w:rsidR="005A1FB2" w:rsidRDefault="005A1FB2" w:rsidP="005A1FB2">
      <w:pPr>
        <w:spacing w:after="0"/>
        <w:ind w:firstLine="709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5A1FB2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Рисунок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2.</w:t>
      </w:r>
    </w:p>
    <w:p w:rsidR="0036134B" w:rsidRPr="005A1FB2" w:rsidRDefault="0036134B" w:rsidP="0036134B">
      <w:pPr>
        <w:spacing w:after="0"/>
        <w:ind w:firstLine="709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Мотивы профессионально-личностного развития в 2013 и 2018 годах.</w:t>
      </w:r>
    </w:p>
    <w:p w:rsidR="00E93EC0" w:rsidRPr="007A27ED" w:rsidRDefault="00E93EC0" w:rsidP="00AB359A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86450" cy="28575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659D9" w:rsidRDefault="001659D9" w:rsidP="0006002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B359A" w:rsidRPr="00ED201B" w:rsidRDefault="00AB359A" w:rsidP="0006002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Вместе с тем наметились 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определенные 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тенденции</w:t>
      </w:r>
      <w:r w:rsidR="005A1FB2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развития:</w:t>
      </w:r>
    </w:p>
    <w:p w:rsidR="001659D9" w:rsidRPr="00ED201B" w:rsidRDefault="001659D9" w:rsidP="0006002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почти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20% выросла доля педагогов, для которых ведущим мотивом является стремление к пониманию школьника</w:t>
      </w:r>
      <w:r w:rsidR="00AB359A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(с 3-4 места по значимости выросла до 1-2);</w:t>
      </w:r>
    </w:p>
    <w:p w:rsidR="00AB359A" w:rsidRPr="00ED201B" w:rsidRDefault="00AB359A" w:rsidP="0006002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10-13% сократилась доля педагогов, для которых ведущим мотивом является стремление пополнить методический багаж и повысить уровень компетентности;</w:t>
      </w:r>
    </w:p>
    <w:p w:rsidR="00AB359A" w:rsidRPr="00ED201B" w:rsidRDefault="00AB359A" w:rsidP="00433B9C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несколько</w:t>
      </w:r>
      <w:proofErr w:type="gramEnd"/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сократилось ос</w:t>
      </w:r>
      <w:r w:rsidR="005D71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ознание значимости своего труда </w:t>
      </w:r>
      <w:r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(на 5%)</w:t>
      </w:r>
      <w:r w:rsidR="008239EC" w:rsidRPr="00ED201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B1E5A" w:rsidRDefault="0006002A" w:rsidP="00433B9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7C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вопрос «что из перечисленного ниже наблюдается в Вашей образовательной организации сейчас и было 5 лет назад?» 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</w:t>
      </w:r>
      <w:r w:rsidRPr="00397C6D">
        <w:rPr>
          <w:rFonts w:ascii="Times New Roman" w:hAnsi="Times New Roman" w:cs="Times New Roman"/>
          <w:color w:val="000000"/>
          <w:sz w:val="28"/>
          <w:szCs w:val="28"/>
        </w:rPr>
        <w:t>ы и близки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по значению </w:t>
      </w:r>
      <w:r w:rsidR="00E341AF"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ответы </w:t>
      </w:r>
    </w:p>
    <w:p w:rsidR="00AB1E5A" w:rsidRDefault="00E341AF" w:rsidP="00433B9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7C6D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06002A" w:rsidRPr="00397C6D">
        <w:rPr>
          <w:rFonts w:ascii="Times New Roman" w:hAnsi="Times New Roman" w:cs="Times New Roman"/>
          <w:color w:val="000000"/>
          <w:sz w:val="28"/>
          <w:szCs w:val="28"/>
        </w:rPr>
        <w:t>слабый</w:t>
      </w:r>
      <w:proofErr w:type="gramEnd"/>
      <w:r w:rsidR="0006002A"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 контингент учащихся, их незаинтересованность в учебе» -  </w:t>
      </w:r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>62,25</w:t>
      </w:r>
      <w:r w:rsidR="00397C6D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6002A"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«низкий уровень заработной платы» -  </w:t>
      </w:r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>49,5</w:t>
      </w:r>
      <w:r w:rsidR="0006002A" w:rsidRPr="00397C6D">
        <w:rPr>
          <w:rFonts w:ascii="Times New Roman" w:hAnsi="Times New Roman" w:cs="Times New Roman"/>
          <w:color w:val="000000"/>
          <w:sz w:val="28"/>
          <w:szCs w:val="28"/>
        </w:rPr>
        <w:t>%</w:t>
      </w:r>
      <w:bookmarkStart w:id="0" w:name="OLE_LINK1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B1E5A" w:rsidRDefault="00E341AF" w:rsidP="00433B9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7C6D" w:rsidRPr="00397C6D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gramStart"/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>недостаточная</w:t>
      </w:r>
      <w:proofErr w:type="gramEnd"/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материально-техническая база» </w:t>
      </w:r>
      <w:bookmarkEnd w:id="0"/>
      <w:r w:rsidR="00397C6D" w:rsidRPr="00397C6D">
        <w:rPr>
          <w:rFonts w:ascii="Times New Roman" w:hAnsi="Times New Roman" w:cs="Times New Roman"/>
          <w:color w:val="000000"/>
          <w:sz w:val="28"/>
          <w:szCs w:val="28"/>
        </w:rPr>
        <w:t>- 47,75</w:t>
      </w:r>
      <w:r w:rsidR="00397C6D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06002A" w:rsidRPr="00397C6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6002A" w:rsidRPr="007A27E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341AF" w:rsidRDefault="00722CA2" w:rsidP="00433B9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ять лет </w:t>
      </w:r>
      <w:r w:rsidR="00E341AF">
        <w:rPr>
          <w:rFonts w:ascii="Times New Roman" w:hAnsi="Times New Roman" w:cs="Times New Roman"/>
          <w:color w:val="000000"/>
          <w:sz w:val="28"/>
          <w:szCs w:val="28"/>
        </w:rPr>
        <w:t>назад в выборке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41AF">
        <w:rPr>
          <w:rFonts w:ascii="Times New Roman" w:hAnsi="Times New Roman" w:cs="Times New Roman"/>
          <w:color w:val="000000"/>
          <w:sz w:val="28"/>
          <w:szCs w:val="28"/>
        </w:rPr>
        <w:t xml:space="preserve">лидировал 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133" w:rsidRPr="005D7133">
        <w:rPr>
          <w:rFonts w:ascii="Times New Roman" w:hAnsi="Times New Roman" w:cs="Times New Roman"/>
          <w:color w:val="000000"/>
          <w:sz w:val="28"/>
          <w:szCs w:val="28"/>
        </w:rPr>
        <w:t xml:space="preserve">недостаточная материально-техническая база 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>53,75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>%, ответ</w:t>
      </w:r>
      <w:r w:rsid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>«слабый контингент учащихся, их незаинтересованность в учебе»</w:t>
      </w:r>
      <w:r w:rsid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>занимал второе место в рейтинге 44,75</w:t>
      </w:r>
      <w:r w:rsidR="00474F31" w:rsidRPr="00E341AF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474F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74F31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F31">
        <w:rPr>
          <w:rFonts w:ascii="Times New Roman" w:hAnsi="Times New Roman" w:cs="Times New Roman"/>
          <w:color w:val="000000"/>
          <w:sz w:val="28"/>
          <w:szCs w:val="28"/>
        </w:rPr>
        <w:t xml:space="preserve">третье - 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«низкий уровень заработной платы» - </w:t>
      </w:r>
      <w:r w:rsidR="00E341AF" w:rsidRPr="00E341AF">
        <w:rPr>
          <w:rFonts w:ascii="Times New Roman" w:hAnsi="Times New Roman" w:cs="Times New Roman"/>
          <w:color w:val="000000"/>
          <w:sz w:val="28"/>
          <w:szCs w:val="28"/>
        </w:rPr>
        <w:t>41,5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E341AF" w:rsidRPr="00722CA2" w:rsidRDefault="00E341AF" w:rsidP="00433B9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Четвертую – пятую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 xml:space="preserve"> - шестую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позицию традиционно занимает</w:t>
      </w:r>
      <w:r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твет </w:t>
      </w:r>
      <w:r w:rsidR="0006002A" w:rsidRPr="00E341A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лохое социальное обеспечение (путевки, дополнительное медобслуживание, питание и т.д.)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>32% (26,75%</w:t>
      </w:r>
      <w:r w:rsidR="00722CA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5 лет назад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22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>высок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color w:val="000000"/>
          <w:sz w:val="28"/>
          <w:szCs w:val="28"/>
        </w:rPr>
        <w:t>а»</w:t>
      </w:r>
      <w:r w:rsidR="0006002A" w:rsidRPr="00E341A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28,25% (21,25% </w:t>
      </w:r>
      <w:r w:rsidR="0006002A" w:rsidRPr="00722CA2">
        <w:rPr>
          <w:rFonts w:ascii="Times New Roman" w:hAnsi="Times New Roman" w:cs="Times New Roman"/>
          <w:color w:val="000000"/>
          <w:sz w:val="28"/>
          <w:szCs w:val="28"/>
        </w:rPr>
        <w:t>ранее)</w:t>
      </w:r>
      <w:r w:rsidR="00722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«невысокая репутация данного учебного заведения» - 14,25% (16,75% 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>ранее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002A" w:rsidRDefault="0006002A" w:rsidP="00E341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Менее 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722CA2">
        <w:rPr>
          <w:rFonts w:ascii="Times New Roman" w:hAnsi="Times New Roman" w:cs="Times New Roman"/>
          <w:color w:val="000000"/>
          <w:sz w:val="28"/>
          <w:szCs w:val="28"/>
        </w:rPr>
        <w:t>% ответов и сейчас и 5 лет назад зафиксированы по характеристикам «недоброжелательная атмосфера в коллективе», «неудобный график работы», «устаревшие учебные планы, программы», «напряжённые отношения с администрацией, руководством», «нет возможностей для профессионального и личностного роста», «низкий профессиональный потенциал коллектива.</w:t>
      </w:r>
    </w:p>
    <w:p w:rsidR="00593CEC" w:rsidRPr="00593CEC" w:rsidRDefault="00593CEC" w:rsidP="00593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CEC">
        <w:rPr>
          <w:rFonts w:ascii="Times New Roman" w:hAnsi="Times New Roman" w:cs="Times New Roman"/>
          <w:sz w:val="28"/>
          <w:szCs w:val="28"/>
        </w:rPr>
        <w:t>За период с 2013 по 2018 год по мнению педагогов образовательных организаций повысился рейтинг показателей «слаб</w:t>
      </w:r>
      <w:r>
        <w:rPr>
          <w:rFonts w:ascii="Times New Roman" w:hAnsi="Times New Roman" w:cs="Times New Roman"/>
          <w:sz w:val="28"/>
          <w:szCs w:val="28"/>
        </w:rPr>
        <w:t>ый контингент учащихся,</w:t>
      </w:r>
      <w:r w:rsidRPr="00593CEC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593CEC">
        <w:rPr>
          <w:rFonts w:ascii="Times New Roman" w:hAnsi="Times New Roman" w:cs="Times New Roman"/>
          <w:sz w:val="28"/>
          <w:szCs w:val="28"/>
        </w:rPr>
        <w:t xml:space="preserve">заинтересованности в учебе» и «низкий уровень заработной платы». Наибольшие увеличения </w:t>
      </w:r>
      <w:r>
        <w:rPr>
          <w:rFonts w:ascii="Times New Roman" w:hAnsi="Times New Roman" w:cs="Times New Roman"/>
          <w:sz w:val="28"/>
          <w:szCs w:val="28"/>
        </w:rPr>
        <w:t xml:space="preserve">первого из данных показателей отмечены в сельских школах- </w:t>
      </w:r>
      <w:r w:rsidRPr="00593CEC">
        <w:rPr>
          <w:rFonts w:ascii="Times New Roman" w:hAnsi="Times New Roman" w:cs="Times New Roman"/>
          <w:sz w:val="28"/>
          <w:szCs w:val="28"/>
        </w:rPr>
        <w:t xml:space="preserve">на 32,6%, в городских школах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3CEC">
        <w:rPr>
          <w:rFonts w:ascii="Times New Roman" w:hAnsi="Times New Roman" w:cs="Times New Roman"/>
          <w:sz w:val="28"/>
          <w:szCs w:val="28"/>
        </w:rPr>
        <w:t xml:space="preserve">на 10,5 %. Незначительно отличаются </w:t>
      </w:r>
      <w:r>
        <w:rPr>
          <w:rFonts w:ascii="Times New Roman" w:hAnsi="Times New Roman" w:cs="Times New Roman"/>
          <w:sz w:val="28"/>
          <w:szCs w:val="28"/>
        </w:rPr>
        <w:t xml:space="preserve">рост </w:t>
      </w:r>
      <w:r w:rsidRPr="00593CEC">
        <w:rPr>
          <w:rFonts w:ascii="Times New Roman" w:hAnsi="Times New Roman" w:cs="Times New Roman"/>
          <w:sz w:val="28"/>
          <w:szCs w:val="28"/>
        </w:rPr>
        <w:t>значения показателя «низкий уровень заработной платы»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93CEC">
        <w:rPr>
          <w:rFonts w:ascii="Times New Roman" w:hAnsi="Times New Roman" w:cs="Times New Roman"/>
          <w:sz w:val="28"/>
          <w:szCs w:val="28"/>
        </w:rPr>
        <w:t xml:space="preserve"> на 8,7% в городских школах и на 7,2% </w:t>
      </w:r>
      <w:r>
        <w:rPr>
          <w:rFonts w:ascii="Times New Roman" w:hAnsi="Times New Roman" w:cs="Times New Roman"/>
          <w:sz w:val="28"/>
          <w:szCs w:val="28"/>
        </w:rPr>
        <w:t>- в сельских</w:t>
      </w:r>
      <w:r w:rsidRPr="00593CEC">
        <w:rPr>
          <w:rFonts w:ascii="Times New Roman" w:hAnsi="Times New Roman" w:cs="Times New Roman"/>
          <w:sz w:val="28"/>
          <w:szCs w:val="28"/>
        </w:rPr>
        <w:t>.</w:t>
      </w:r>
    </w:p>
    <w:p w:rsidR="00593CEC" w:rsidRPr="00593CEC" w:rsidRDefault="00593CEC" w:rsidP="00593CE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состояния м</w:t>
      </w:r>
      <w:r w:rsidRPr="00593CEC">
        <w:rPr>
          <w:rFonts w:ascii="Times New Roman" w:hAnsi="Times New Roman" w:cs="Times New Roman"/>
          <w:sz w:val="28"/>
          <w:szCs w:val="28"/>
        </w:rPr>
        <w:t>атериально – техническ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93CEC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3CEC">
        <w:rPr>
          <w:rFonts w:ascii="Times New Roman" w:hAnsi="Times New Roman" w:cs="Times New Roman"/>
          <w:sz w:val="28"/>
          <w:szCs w:val="28"/>
        </w:rPr>
        <w:t xml:space="preserve"> </w:t>
      </w:r>
      <w:r w:rsidR="00BB3605">
        <w:rPr>
          <w:rFonts w:ascii="Times New Roman" w:hAnsi="Times New Roman" w:cs="Times New Roman"/>
          <w:sz w:val="28"/>
          <w:szCs w:val="28"/>
        </w:rPr>
        <w:t>повысились</w:t>
      </w:r>
      <w:r w:rsidRPr="00593CEC">
        <w:rPr>
          <w:rFonts w:ascii="Times New Roman" w:hAnsi="Times New Roman" w:cs="Times New Roman"/>
          <w:sz w:val="28"/>
          <w:szCs w:val="28"/>
        </w:rPr>
        <w:t xml:space="preserve"> как в городских, так и сельских школах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3CEC">
        <w:rPr>
          <w:rFonts w:ascii="Times New Roman" w:hAnsi="Times New Roman" w:cs="Times New Roman"/>
          <w:sz w:val="28"/>
          <w:szCs w:val="28"/>
        </w:rPr>
        <w:t xml:space="preserve">на 11,4% и 12,5% соответственно. </w:t>
      </w:r>
    </w:p>
    <w:p w:rsidR="00722CA2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При оценке ситуации в образовательной организации внимание педагогов сконцентрировано на внешних обстоятельствах: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слабый контингент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обучающихся, </w:t>
      </w:r>
      <w:r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материально – технические условия, низкая зарплата и, при этом доля педагогов, негативную оценку материально-технической базы снижается на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>6,0</w:t>
      </w:r>
      <w:r w:rsidRPr="00722CA2">
        <w:rPr>
          <w:rFonts w:ascii="Times New Roman" w:hAnsi="Times New Roman" w:cs="Times New Roman"/>
          <w:color w:val="000000"/>
          <w:sz w:val="28"/>
          <w:szCs w:val="28"/>
        </w:rPr>
        <w:t xml:space="preserve">%, а по характеристике «слабый контингент учащихся» – увеличивается на </w:t>
      </w:r>
      <w:r w:rsidR="00722CA2" w:rsidRPr="00722CA2">
        <w:rPr>
          <w:rFonts w:ascii="Times New Roman" w:hAnsi="Times New Roman" w:cs="Times New Roman"/>
          <w:color w:val="000000"/>
          <w:sz w:val="28"/>
          <w:szCs w:val="28"/>
        </w:rPr>
        <w:t>17,5</w:t>
      </w:r>
      <w:r w:rsidRPr="00722CA2">
        <w:rPr>
          <w:rFonts w:ascii="Times New Roman" w:hAnsi="Times New Roman" w:cs="Times New Roman"/>
          <w:color w:val="000000"/>
          <w:sz w:val="28"/>
          <w:szCs w:val="28"/>
        </w:rPr>
        <w:t>%. Внутренний уклад образовательной организации оценивается крайне высоко, доля педагогов, отметивших негативные характеристики стабильно не превышает 5%</w:t>
      </w:r>
      <w:r w:rsidR="00722CA2">
        <w:rPr>
          <w:rFonts w:ascii="Times New Roman" w:hAnsi="Times New Roman" w:cs="Times New Roman"/>
          <w:color w:val="000000"/>
          <w:sz w:val="28"/>
          <w:szCs w:val="28"/>
        </w:rPr>
        <w:t>, но находится в негативной динамике.</w:t>
      </w:r>
      <w:r w:rsidR="00474F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4F31" w:rsidRPr="00722D8E">
        <w:rPr>
          <w:rFonts w:ascii="Times New Roman" w:hAnsi="Times New Roman" w:cs="Times New Roman"/>
          <w:i/>
          <w:color w:val="000000"/>
          <w:sz w:val="24"/>
          <w:szCs w:val="24"/>
        </w:rPr>
        <w:t>Рисунок 3.</w:t>
      </w:r>
    </w:p>
    <w:p w:rsidR="00AB1E5A" w:rsidRDefault="00AB1E5A" w:rsidP="00AB1E5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1B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Какие из перечисленных видов деятельности наиболее трудозатратны для Вас сейчас? Какие были 5 лет назад? </w:t>
      </w:r>
    </w:p>
    <w:p w:rsidR="00AB1E5A" w:rsidRDefault="00AB1E5A" w:rsidP="00AB1E5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Оценки трудозатратности невысоки, 8 видов деятельности из 9 считают трудозатратными менее трети респондентов (30% и ниже).</w:t>
      </w:r>
    </w:p>
    <w:p w:rsidR="00474F31" w:rsidRDefault="00474F31" w:rsidP="00474F31">
      <w:pPr>
        <w:spacing w:after="0"/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Рисунок 3.</w:t>
      </w:r>
    </w:p>
    <w:p w:rsidR="00474F31" w:rsidRPr="00474F31" w:rsidRDefault="00474F31" w:rsidP="00474F31">
      <w:pPr>
        <w:spacing w:after="0"/>
        <w:ind w:firstLine="709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Оценка характеристик образовательной организации</w:t>
      </w:r>
    </w:p>
    <w:p w:rsidR="0006002A" w:rsidRPr="00722CA2" w:rsidRDefault="00722CA2" w:rsidP="00474F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6355B8B" wp14:editId="2805C355">
            <wp:extent cx="5886450" cy="51816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33B9C" w:rsidRDefault="00433B9C" w:rsidP="0006002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81BE6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2D8E">
        <w:rPr>
          <w:rFonts w:ascii="Times New Roman" w:hAnsi="Times New Roman" w:cs="Times New Roman"/>
          <w:color w:val="000000"/>
          <w:sz w:val="28"/>
          <w:szCs w:val="28"/>
        </w:rPr>
        <w:t>Наиболее трудозатратны для педагогов в 201</w:t>
      </w:r>
      <w:r w:rsidR="00433B9C" w:rsidRPr="00722D8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22D8E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Pr="00681B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«общая административная работа (в том числе такие виды деятельности учителя, как ведение документации, общение и т.д.) 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52DA">
        <w:rPr>
          <w:rFonts w:ascii="Times New Roman" w:hAnsi="Times New Roman" w:cs="Times New Roman"/>
          <w:color w:val="000000"/>
          <w:sz w:val="28"/>
          <w:szCs w:val="28"/>
        </w:rPr>
        <w:t>50,0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%, «</w:t>
      </w:r>
      <w:r w:rsidRPr="00681BE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роверка работ учащихся» - 31,2%,</w:t>
      </w:r>
      <w:r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«подготовка и проведение уроков» -  29,0%.</w:t>
      </w:r>
      <w:r w:rsidR="00681B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1BE6" w:rsidRDefault="000A52DA" w:rsidP="000600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2013 году</w:t>
      </w:r>
      <w:r w:rsidR="0006002A"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 лидером по трудозатратности были «подготовка и проведение уроков» -  3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6002A" w:rsidRPr="00681BE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6002A"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%, 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общая административная работа– 31%, </w:t>
      </w:r>
      <w:r w:rsidR="00442C2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6002A"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индивидуальное планирование или подготовка к урокам как в школе, так и вне ее» -  </w:t>
      </w:r>
      <w:r w:rsidR="00681BE6" w:rsidRPr="00681BE6">
        <w:rPr>
          <w:rFonts w:ascii="Times New Roman" w:hAnsi="Times New Roman" w:cs="Times New Roman"/>
          <w:color w:val="000000"/>
          <w:sz w:val="28"/>
          <w:szCs w:val="28"/>
        </w:rPr>
        <w:t>26,0</w:t>
      </w:r>
      <w:r w:rsidR="0006002A" w:rsidRPr="00681BE6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AB1E5A" w:rsidRDefault="000A52DA" w:rsidP="00AB1E5A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пять лет 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 xml:space="preserve">оценка педагогами трудозатратности отдельных видов деятельности </w:t>
      </w:r>
      <w:r w:rsidR="00A320D7">
        <w:rPr>
          <w:rFonts w:ascii="Times New Roman" w:hAnsi="Times New Roman" w:cs="Times New Roman"/>
          <w:color w:val="000000"/>
          <w:sz w:val="28"/>
          <w:szCs w:val="28"/>
        </w:rPr>
        <w:t xml:space="preserve">возросла по 6 видам из 9, в том числе трудозатратность административной работы – на </w:t>
      </w:r>
      <w:r w:rsidR="00722D8E">
        <w:rPr>
          <w:rFonts w:ascii="Times New Roman" w:hAnsi="Times New Roman" w:cs="Times New Roman"/>
          <w:color w:val="000000"/>
          <w:sz w:val="28"/>
          <w:szCs w:val="28"/>
        </w:rPr>
        <w:t xml:space="preserve">19%, проверка работ учащихся – на 5%. </w:t>
      </w:r>
      <w:r w:rsidR="005F058E">
        <w:rPr>
          <w:rFonts w:ascii="Times New Roman" w:hAnsi="Times New Roman" w:cs="Times New Roman"/>
          <w:color w:val="000000"/>
          <w:sz w:val="28"/>
          <w:szCs w:val="28"/>
        </w:rPr>
        <w:t>Наметилась тенденц</w:t>
      </w:r>
      <w:r w:rsidR="00BF4EB3">
        <w:rPr>
          <w:rFonts w:ascii="Times New Roman" w:hAnsi="Times New Roman" w:cs="Times New Roman"/>
          <w:color w:val="000000"/>
          <w:sz w:val="28"/>
          <w:szCs w:val="28"/>
        </w:rPr>
        <w:t xml:space="preserve">ия увеличения 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>трудозатратности</w:t>
      </w:r>
      <w:r w:rsidR="00BF4E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 xml:space="preserve">процесса </w:t>
      </w:r>
      <w:r w:rsidR="005F058E">
        <w:rPr>
          <w:rFonts w:ascii="Times New Roman" w:hAnsi="Times New Roman" w:cs="Times New Roman"/>
          <w:color w:val="000000"/>
          <w:sz w:val="28"/>
          <w:szCs w:val="28"/>
        </w:rPr>
        <w:t>консультировани</w:t>
      </w:r>
      <w:r w:rsidR="00BF4EB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5F058E">
        <w:rPr>
          <w:rFonts w:ascii="Times New Roman" w:hAnsi="Times New Roman" w:cs="Times New Roman"/>
          <w:color w:val="000000"/>
          <w:sz w:val="28"/>
          <w:szCs w:val="28"/>
        </w:rPr>
        <w:t xml:space="preserve"> учащихся и сотрудничеств</w:t>
      </w:r>
      <w:r w:rsidR="00BF4EB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F058E">
        <w:rPr>
          <w:rFonts w:ascii="Times New Roman" w:hAnsi="Times New Roman" w:cs="Times New Roman"/>
          <w:color w:val="000000"/>
          <w:sz w:val="28"/>
          <w:szCs w:val="28"/>
        </w:rPr>
        <w:t xml:space="preserve"> с родителями. </w:t>
      </w:r>
      <w:r w:rsidR="00722D8E">
        <w:rPr>
          <w:rFonts w:ascii="Times New Roman" w:hAnsi="Times New Roman" w:cs="Times New Roman"/>
          <w:color w:val="000000"/>
          <w:sz w:val="28"/>
          <w:szCs w:val="28"/>
        </w:rPr>
        <w:t>Более чем на 10% снизилась трудозатратность про</w:t>
      </w:r>
      <w:r w:rsidR="00BB3605">
        <w:rPr>
          <w:rFonts w:ascii="Times New Roman" w:hAnsi="Times New Roman" w:cs="Times New Roman"/>
          <w:color w:val="000000"/>
          <w:sz w:val="28"/>
          <w:szCs w:val="28"/>
        </w:rPr>
        <w:t>цесса подготовки и проведения уроков</w:t>
      </w:r>
      <w:r w:rsidR="00722D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7277">
        <w:rPr>
          <w:rFonts w:ascii="Times New Roman" w:hAnsi="Times New Roman" w:cs="Times New Roman"/>
          <w:i/>
          <w:color w:val="000000"/>
          <w:sz w:val="24"/>
          <w:szCs w:val="24"/>
        </w:rPr>
        <w:t>Рисунок 4.</w:t>
      </w:r>
    </w:p>
    <w:p w:rsidR="00677277" w:rsidRDefault="00677277" w:rsidP="00677277">
      <w:pPr>
        <w:spacing w:after="0"/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Рисунок 4</w:t>
      </w:r>
    </w:p>
    <w:p w:rsidR="00677277" w:rsidRPr="00677277" w:rsidRDefault="00677277" w:rsidP="00677277">
      <w:pPr>
        <w:spacing w:after="0"/>
        <w:ind w:firstLine="709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Трудозатратность видов деятельности.</w:t>
      </w:r>
    </w:p>
    <w:p w:rsidR="00677277" w:rsidRDefault="0006002A" w:rsidP="002F7AC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7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72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6002A" w:rsidRPr="007A27ED" w:rsidRDefault="000A52DA" w:rsidP="0067727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74DAF29" wp14:editId="7A45B938">
            <wp:extent cx="5886450" cy="393382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6002A" w:rsidRPr="007A27ED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0D85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D85">
        <w:rPr>
          <w:rFonts w:ascii="Times New Roman" w:hAnsi="Times New Roman" w:cs="Times New Roman"/>
          <w:b/>
          <w:color w:val="000000"/>
          <w:sz w:val="28"/>
          <w:szCs w:val="28"/>
        </w:rPr>
        <w:t>С какой категорией детей Вы испытываете затруднения в работе сегодня? С кем Вам было труднее работать 5 лет назад?</w:t>
      </w:r>
      <w:r w:rsidRPr="007A2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70D85" w:rsidRDefault="00970D85" w:rsidP="00970D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Доля педагогов, затрудняющихся в работе с различными категориями обучающихся, значительно колеблется: </w:t>
      </w:r>
      <w:r>
        <w:rPr>
          <w:rFonts w:ascii="Times New Roman" w:hAnsi="Times New Roman" w:cs="Times New Roman"/>
          <w:color w:val="000000"/>
          <w:sz w:val="28"/>
          <w:szCs w:val="28"/>
        </w:rPr>
        <w:t>наименьший показатель</w:t>
      </w:r>
      <w:r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 в работе с «учащимися с высоким уровнем образовательных способностей и потребностей» </w:t>
      </w:r>
      <w:r>
        <w:rPr>
          <w:rFonts w:ascii="Times New Roman" w:hAnsi="Times New Roman" w:cs="Times New Roman"/>
          <w:color w:val="000000"/>
          <w:sz w:val="28"/>
          <w:szCs w:val="28"/>
        </w:rPr>
        <w:t>(5,5% в 2018 году и 7% в 2013 году), наивысший -</w:t>
      </w:r>
      <w:r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 в работе   с «учащимися, у которых наблюдаются проблемы с поведением»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58,3% </w:t>
      </w:r>
      <w:r>
        <w:rPr>
          <w:rFonts w:ascii="Times New Roman" w:hAnsi="Times New Roman" w:cs="Times New Roman"/>
          <w:color w:val="000000"/>
          <w:sz w:val="28"/>
          <w:szCs w:val="28"/>
        </w:rPr>
        <w:t>в 2018 году и 53% в 2013 году).</w:t>
      </w:r>
    </w:p>
    <w:p w:rsidR="00677277" w:rsidRDefault="00677277" w:rsidP="00970D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тремя категориями учащихся из 6 </w:t>
      </w:r>
      <w:r w:rsidR="00AB1E5A">
        <w:rPr>
          <w:rFonts w:ascii="Times New Roman" w:hAnsi="Times New Roman" w:cs="Times New Roman"/>
          <w:color w:val="000000"/>
          <w:sz w:val="28"/>
          <w:szCs w:val="28"/>
        </w:rPr>
        <w:t xml:space="preserve">(50%)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затруднения </w:t>
      </w:r>
      <w:r w:rsidR="00296184">
        <w:rPr>
          <w:rFonts w:ascii="Times New Roman" w:hAnsi="Times New Roman" w:cs="Times New Roman"/>
          <w:color w:val="000000"/>
          <w:sz w:val="28"/>
          <w:szCs w:val="28"/>
        </w:rPr>
        <w:t>возросли</w:t>
      </w:r>
      <w:r>
        <w:rPr>
          <w:rFonts w:ascii="Times New Roman" w:hAnsi="Times New Roman" w:cs="Times New Roman"/>
          <w:color w:val="000000"/>
          <w:sz w:val="28"/>
          <w:szCs w:val="28"/>
        </w:rPr>
        <w:t>. В том числе по категориям</w:t>
      </w:r>
    </w:p>
    <w:p w:rsidR="00677277" w:rsidRPr="00677277" w:rsidRDefault="00677277" w:rsidP="00970D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>чащиеся</w:t>
      </w:r>
      <w:proofErr w:type="gramEnd"/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с ограниченными возможностями здоровья</w:t>
      </w:r>
      <w:r>
        <w:rPr>
          <w:rFonts w:ascii="Times New Roman" w:hAnsi="Times New Roman" w:cs="Times New Roman"/>
          <w:color w:val="000000"/>
          <w:sz w:val="28"/>
          <w:szCs w:val="28"/>
        </w:rPr>
        <w:t>» -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7,7% </w:t>
      </w:r>
      <w:r>
        <w:rPr>
          <w:rFonts w:ascii="Times New Roman" w:hAnsi="Times New Roman" w:cs="Times New Roman"/>
          <w:color w:val="000000"/>
          <w:sz w:val="28"/>
          <w:szCs w:val="28"/>
        </w:rPr>
        <w:t>респондентов</w:t>
      </w:r>
      <w:r w:rsidR="00AB1E5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77277" w:rsidRPr="00677277" w:rsidRDefault="00677277" w:rsidP="00970D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>чащиеся</w:t>
      </w:r>
      <w:proofErr w:type="gramEnd"/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с низкой академической успеваемостью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6%</w:t>
      </w:r>
      <w:r w:rsidR="00AB1E5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677277" w:rsidRPr="00677277" w:rsidRDefault="00677277" w:rsidP="00970D8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>чащиеся</w:t>
      </w:r>
      <w:proofErr w:type="gramEnd"/>
      <w:r w:rsidRPr="00677277">
        <w:rPr>
          <w:rFonts w:ascii="Times New Roman" w:hAnsi="Times New Roman" w:cs="Times New Roman"/>
          <w:color w:val="000000"/>
          <w:sz w:val="28"/>
          <w:szCs w:val="28"/>
        </w:rPr>
        <w:t>, у которых наблюдаются проблемы с поведением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>» -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77277">
        <w:rPr>
          <w:rFonts w:ascii="Times New Roman" w:hAnsi="Times New Roman" w:cs="Times New Roman"/>
          <w:color w:val="000000"/>
          <w:sz w:val="28"/>
          <w:szCs w:val="28"/>
        </w:rPr>
        <w:t xml:space="preserve"> 5,3%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00E06" w:rsidRDefault="0006002A" w:rsidP="00677277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Рейтинг ответов по данной характеристике изменился незначительно: наибольшее затруднение у педагогов в работе </w:t>
      </w:r>
      <w:r w:rsidR="00800E06" w:rsidRPr="00970D8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00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0E06" w:rsidRPr="007A27E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800E06" w:rsidRPr="00970D85">
        <w:rPr>
          <w:rFonts w:ascii="Times New Roman" w:hAnsi="Times New Roman" w:cs="Times New Roman"/>
          <w:color w:val="000000"/>
          <w:sz w:val="28"/>
          <w:szCs w:val="28"/>
        </w:rPr>
        <w:t>учащимися, у которых наблюдаются проблемы с поведением»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800E06" w:rsidRPr="00970D85">
        <w:rPr>
          <w:rFonts w:ascii="Times New Roman" w:hAnsi="Times New Roman" w:cs="Times New Roman"/>
          <w:color w:val="000000"/>
          <w:sz w:val="28"/>
          <w:szCs w:val="28"/>
        </w:rPr>
        <w:t xml:space="preserve">58,3% 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>в 2018 году и 53% в 2013 году)</w:t>
      </w:r>
      <w:r w:rsid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800E06" w:rsidRPr="00800E06">
        <w:rPr>
          <w:rFonts w:ascii="Times New Roman" w:hAnsi="Times New Roman" w:cs="Times New Roman"/>
          <w:color w:val="000000"/>
          <w:sz w:val="28"/>
          <w:szCs w:val="28"/>
        </w:rPr>
        <w:t>с «</w:t>
      </w:r>
      <w:r w:rsidRPr="00800E06">
        <w:rPr>
          <w:rFonts w:ascii="Times New Roman" w:hAnsi="Times New Roman" w:cs="Times New Roman"/>
          <w:color w:val="000000"/>
          <w:sz w:val="28"/>
          <w:szCs w:val="28"/>
        </w:rPr>
        <w:t xml:space="preserve">учащимися с низкой академической успеваемостью» 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 xml:space="preserve">(50% и 44% соответственно). </w:t>
      </w:r>
      <w:r w:rsidR="00800E06" w:rsidRPr="00800E06">
        <w:rPr>
          <w:rFonts w:ascii="Times New Roman" w:hAnsi="Times New Roman" w:cs="Times New Roman"/>
          <w:color w:val="000000"/>
          <w:sz w:val="28"/>
          <w:szCs w:val="28"/>
        </w:rPr>
        <w:t xml:space="preserve">Третье место в рейтинге затруднений 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 xml:space="preserve">в 2018 году </w:t>
      </w:r>
      <w:r w:rsidR="00800E06" w:rsidRPr="00800E06">
        <w:rPr>
          <w:rFonts w:ascii="Times New Roman" w:hAnsi="Times New Roman" w:cs="Times New Roman"/>
          <w:color w:val="000000"/>
          <w:sz w:val="28"/>
          <w:szCs w:val="28"/>
        </w:rPr>
        <w:t>занимает работа с «учащимися с ограниченными возможностями здоровья»</w:t>
      </w:r>
      <w:r w:rsidR="00800E06">
        <w:rPr>
          <w:rFonts w:ascii="Times New Roman" w:hAnsi="Times New Roman" w:cs="Times New Roman"/>
          <w:color w:val="000000"/>
          <w:sz w:val="28"/>
          <w:szCs w:val="28"/>
        </w:rPr>
        <w:t xml:space="preserve"> - 36,5%</w:t>
      </w:r>
      <w:r w:rsidR="00995AC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95AC8" w:rsidRPr="00995A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5AC8" w:rsidRPr="00995AC8">
        <w:rPr>
          <w:rFonts w:ascii="Times New Roman" w:hAnsi="Times New Roman" w:cs="Times New Roman"/>
          <w:color w:val="000000"/>
          <w:sz w:val="28"/>
          <w:szCs w:val="28"/>
        </w:rPr>
        <w:t>в 2013 году сложность этой работы отметили 2</w:t>
      </w:r>
      <w:r w:rsidR="00995AC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95AC8" w:rsidRPr="00995AC8">
        <w:rPr>
          <w:rFonts w:ascii="Times New Roman" w:hAnsi="Times New Roman" w:cs="Times New Roman"/>
          <w:color w:val="000000"/>
          <w:sz w:val="28"/>
          <w:szCs w:val="28"/>
        </w:rPr>
        <w:t>,8% (четвертое место в рейтинге).</w:t>
      </w:r>
      <w:r w:rsidR="00995AC8">
        <w:rPr>
          <w:rFonts w:ascii="Times New Roman" w:hAnsi="Times New Roman" w:cs="Times New Roman"/>
          <w:color w:val="000000"/>
          <w:sz w:val="28"/>
          <w:szCs w:val="28"/>
        </w:rPr>
        <w:t xml:space="preserve"> В 2013 году третье место в рейтинге отводили работе с </w:t>
      </w:r>
      <w:r w:rsidR="00995AC8" w:rsidRPr="00995AC8">
        <w:rPr>
          <w:rFonts w:ascii="Times New Roman" w:hAnsi="Times New Roman" w:cs="Times New Roman"/>
          <w:color w:val="000000"/>
          <w:sz w:val="28"/>
          <w:szCs w:val="28"/>
        </w:rPr>
        <w:t>«учащимися, живущие в неблагоприятных социальных условиях»</w:t>
      </w:r>
      <w:r w:rsidR="00677277">
        <w:rPr>
          <w:rFonts w:ascii="Times New Roman" w:hAnsi="Times New Roman" w:cs="Times New Roman"/>
          <w:color w:val="000000"/>
          <w:sz w:val="28"/>
          <w:szCs w:val="28"/>
        </w:rPr>
        <w:t xml:space="preserve"> - 30,5% респондентов (</w:t>
      </w:r>
      <w:r w:rsidR="00995AC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772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AC8">
        <w:rPr>
          <w:rFonts w:ascii="Times New Roman" w:hAnsi="Times New Roman" w:cs="Times New Roman"/>
          <w:color w:val="000000"/>
          <w:sz w:val="28"/>
          <w:szCs w:val="28"/>
        </w:rPr>
        <w:t>2018 году – 28%).</w:t>
      </w:r>
      <w:r w:rsidR="00AB1E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93CEC" w:rsidRPr="00593CEC" w:rsidRDefault="00593CEC" w:rsidP="00593C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3CEC">
        <w:rPr>
          <w:rFonts w:ascii="Times New Roman" w:hAnsi="Times New Roman" w:cs="Times New Roman"/>
          <w:sz w:val="28"/>
          <w:szCs w:val="28"/>
        </w:rPr>
        <w:t>Процент педагогов, испытывающих затруднения в работе с учащимися с высоким уровнем образовательных способностей и потребностей, снизился в 2018 году.</w:t>
      </w:r>
      <w:r w:rsidRPr="00593CE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Рисунок 5.</w:t>
      </w:r>
    </w:p>
    <w:p w:rsidR="00AB1E5A" w:rsidRDefault="00AB1E5A" w:rsidP="00AB1E5A">
      <w:pPr>
        <w:spacing w:after="0"/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Рисунок 5.</w:t>
      </w:r>
    </w:p>
    <w:p w:rsidR="00AB1E5A" w:rsidRDefault="00AB1E5A" w:rsidP="00AB1E5A">
      <w:pPr>
        <w:spacing w:after="0"/>
        <w:ind w:firstLine="709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Затруднения в работе с различными категориями детей.</w:t>
      </w:r>
    </w:p>
    <w:p w:rsidR="00AB1E5A" w:rsidRPr="00AB1E5A" w:rsidRDefault="00AB1E5A" w:rsidP="00AB1E5A">
      <w:pPr>
        <w:spacing w:after="0"/>
        <w:ind w:firstLine="709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6002A" w:rsidRPr="007A27ED" w:rsidRDefault="00677277" w:rsidP="0067727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203E232" wp14:editId="7A0974EC">
            <wp:extent cx="6010275" cy="351472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B1E5A" w:rsidRDefault="00AB1E5A" w:rsidP="0006002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6184" w:rsidRPr="00296184" w:rsidRDefault="00296184" w:rsidP="002961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184"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оценки показателя «Затруднения в работе с различными категориями детей» педагогами городских и сельских </w:t>
      </w:r>
      <w:r w:rsidRPr="00296184">
        <w:rPr>
          <w:rFonts w:ascii="Times New Roman" w:hAnsi="Times New Roman" w:cs="Times New Roman"/>
          <w:sz w:val="28"/>
          <w:szCs w:val="28"/>
        </w:rPr>
        <w:lastRenderedPageBreak/>
        <w:t xml:space="preserve">школ показала, что </w:t>
      </w:r>
      <w:r>
        <w:rPr>
          <w:rFonts w:ascii="Times New Roman" w:hAnsi="Times New Roman" w:cs="Times New Roman"/>
          <w:sz w:val="28"/>
          <w:szCs w:val="28"/>
        </w:rPr>
        <w:t xml:space="preserve">разница в оценке </w:t>
      </w:r>
      <w:r w:rsidR="00BB3605">
        <w:rPr>
          <w:rFonts w:ascii="Times New Roman" w:hAnsi="Times New Roman" w:cs="Times New Roman"/>
          <w:sz w:val="28"/>
          <w:szCs w:val="28"/>
        </w:rPr>
        <w:t xml:space="preserve">затруднений по этим группам </w:t>
      </w:r>
      <w:r>
        <w:rPr>
          <w:rFonts w:ascii="Times New Roman" w:hAnsi="Times New Roman" w:cs="Times New Roman"/>
          <w:sz w:val="28"/>
          <w:szCs w:val="28"/>
        </w:rPr>
        <w:t>незначительна. П</w:t>
      </w:r>
      <w:r w:rsidRPr="00296184">
        <w:rPr>
          <w:rFonts w:ascii="Times New Roman" w:hAnsi="Times New Roman" w:cs="Times New Roman"/>
          <w:sz w:val="28"/>
          <w:szCs w:val="28"/>
        </w:rPr>
        <w:t xml:space="preserve">едагоги </w:t>
      </w:r>
      <w:r w:rsidR="00BB3605">
        <w:rPr>
          <w:rFonts w:ascii="Times New Roman" w:hAnsi="Times New Roman" w:cs="Times New Roman"/>
          <w:sz w:val="28"/>
          <w:szCs w:val="28"/>
        </w:rPr>
        <w:t xml:space="preserve">обеих групп </w:t>
      </w:r>
      <w:r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296184">
        <w:rPr>
          <w:rFonts w:ascii="Times New Roman" w:hAnsi="Times New Roman" w:cs="Times New Roman"/>
          <w:sz w:val="28"/>
          <w:szCs w:val="28"/>
        </w:rPr>
        <w:t>испытывают затруднения в работе с тем же категориями детей как и 5 лет назад, поскольку рейтинг не изменился. Большая часть педагогов и в городе, и в селе испытывают затруднения в работе с двумя категориями детей:</w:t>
      </w:r>
    </w:p>
    <w:p w:rsidR="00296184" w:rsidRPr="00296184" w:rsidRDefault="007C7EEE" w:rsidP="007C7EEE">
      <w:pPr>
        <w:pStyle w:val="a8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296184" w:rsidRPr="00296184">
        <w:rPr>
          <w:rFonts w:ascii="Times New Roman" w:hAnsi="Times New Roman" w:cs="Times New Roman"/>
          <w:sz w:val="28"/>
          <w:szCs w:val="28"/>
        </w:rPr>
        <w:t>учащи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6184" w:rsidRPr="0029618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296184" w:rsidRPr="00296184">
        <w:rPr>
          <w:rFonts w:ascii="Times New Roman" w:hAnsi="Times New Roman" w:cs="Times New Roman"/>
          <w:sz w:val="28"/>
          <w:szCs w:val="28"/>
        </w:rPr>
        <w:t>, у которых наблюдаются проблемы с поведением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296184" w:rsidRPr="00296184" w:rsidRDefault="007C7EEE" w:rsidP="007C7EEE">
      <w:pPr>
        <w:pStyle w:val="a8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296184" w:rsidRPr="00296184">
        <w:rPr>
          <w:rFonts w:ascii="Times New Roman" w:hAnsi="Times New Roman" w:cs="Times New Roman"/>
          <w:sz w:val="28"/>
          <w:szCs w:val="28"/>
        </w:rPr>
        <w:t>учащи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6184" w:rsidRPr="0029618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296184" w:rsidRPr="00296184">
        <w:rPr>
          <w:rFonts w:ascii="Times New Roman" w:hAnsi="Times New Roman" w:cs="Times New Roman"/>
          <w:sz w:val="28"/>
          <w:szCs w:val="28"/>
        </w:rPr>
        <w:t xml:space="preserve"> с низкой академической успеваемостью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96184" w:rsidRPr="00296184">
        <w:rPr>
          <w:rFonts w:ascii="Times New Roman" w:hAnsi="Times New Roman" w:cs="Times New Roman"/>
          <w:sz w:val="28"/>
          <w:szCs w:val="28"/>
        </w:rPr>
        <w:t>.</w:t>
      </w:r>
    </w:p>
    <w:p w:rsidR="00296184" w:rsidRPr="00296184" w:rsidRDefault="00296184" w:rsidP="002961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184">
        <w:rPr>
          <w:rFonts w:ascii="Times New Roman" w:hAnsi="Times New Roman" w:cs="Times New Roman"/>
          <w:sz w:val="28"/>
          <w:szCs w:val="28"/>
        </w:rPr>
        <w:t xml:space="preserve">В городских школах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6184">
        <w:rPr>
          <w:rFonts w:ascii="Times New Roman" w:hAnsi="Times New Roman" w:cs="Times New Roman"/>
          <w:sz w:val="28"/>
          <w:szCs w:val="28"/>
        </w:rPr>
        <w:t>о сравнению с 2013 г. на 10 % увеличилось количество педагогов, испытывающих затруднения в работе с учащимися с ОВЗ. Остальные показатели остаются стабильными.</w:t>
      </w:r>
    </w:p>
    <w:p w:rsidR="00296184" w:rsidRPr="00296184" w:rsidRDefault="00296184" w:rsidP="00BB36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184">
        <w:rPr>
          <w:rFonts w:ascii="Times New Roman" w:hAnsi="Times New Roman" w:cs="Times New Roman"/>
          <w:sz w:val="28"/>
          <w:szCs w:val="28"/>
        </w:rPr>
        <w:t>В сельских школах</w:t>
      </w:r>
      <w:r w:rsidR="00593CEC">
        <w:rPr>
          <w:rFonts w:ascii="Times New Roman" w:hAnsi="Times New Roman" w:cs="Times New Roman"/>
          <w:sz w:val="28"/>
          <w:szCs w:val="28"/>
        </w:rPr>
        <w:t xml:space="preserve"> </w:t>
      </w:r>
      <w:r w:rsidRPr="00296184">
        <w:rPr>
          <w:rFonts w:ascii="Times New Roman" w:hAnsi="Times New Roman" w:cs="Times New Roman"/>
          <w:sz w:val="28"/>
          <w:szCs w:val="28"/>
        </w:rPr>
        <w:t xml:space="preserve">увеличилось на 9,6 % количество педагогов, испытывающих затруднения в работе с учащимися с низкой академической </w:t>
      </w:r>
      <w:r w:rsidR="00593CEC">
        <w:rPr>
          <w:rFonts w:ascii="Times New Roman" w:hAnsi="Times New Roman" w:cs="Times New Roman"/>
          <w:sz w:val="28"/>
          <w:szCs w:val="28"/>
        </w:rPr>
        <w:t xml:space="preserve">успеваемостью, на </w:t>
      </w:r>
      <w:r w:rsidRPr="00296184">
        <w:rPr>
          <w:rFonts w:ascii="Times New Roman" w:hAnsi="Times New Roman" w:cs="Times New Roman"/>
          <w:sz w:val="28"/>
          <w:szCs w:val="28"/>
        </w:rPr>
        <w:t xml:space="preserve">3 % </w:t>
      </w:r>
      <w:r w:rsidR="00593CEC">
        <w:rPr>
          <w:rFonts w:ascii="Times New Roman" w:hAnsi="Times New Roman" w:cs="Times New Roman"/>
          <w:sz w:val="28"/>
          <w:szCs w:val="28"/>
        </w:rPr>
        <w:t xml:space="preserve">- </w:t>
      </w:r>
      <w:r w:rsidRPr="00296184">
        <w:rPr>
          <w:rFonts w:ascii="Times New Roman" w:hAnsi="Times New Roman" w:cs="Times New Roman"/>
          <w:sz w:val="28"/>
          <w:szCs w:val="28"/>
        </w:rPr>
        <w:t xml:space="preserve"> количество педагогов, испытывающих затруднения с учащимися, у которых наблюдаются проблемы с поведением.</w:t>
      </w:r>
    </w:p>
    <w:p w:rsidR="00296184" w:rsidRDefault="00296184" w:rsidP="0006002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002A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1E5A">
        <w:rPr>
          <w:rFonts w:ascii="Times New Roman" w:hAnsi="Times New Roman" w:cs="Times New Roman"/>
          <w:b/>
          <w:color w:val="000000"/>
          <w:sz w:val="28"/>
          <w:szCs w:val="28"/>
        </w:rPr>
        <w:t>Каких из перечисленных ниже знаний, умений или навыков, на Ваш взгляд, сегодня не хватает педагогам Вашей школы для эффективной работы? Какие дефициты Вы испытывали 5 лет назад?</w:t>
      </w:r>
    </w:p>
    <w:p w:rsidR="00D643E8" w:rsidRDefault="00D643E8" w:rsidP="007C7E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опроса по востребованным ЗУН педагогов позволил выделить следующие дефициты</w:t>
      </w:r>
      <w:r w:rsidR="007C7E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характерны</w:t>
      </w:r>
      <w:r w:rsidR="007C7EE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как для педагогов городских, так и сельских школ:</w:t>
      </w:r>
    </w:p>
    <w:p w:rsidR="00D643E8" w:rsidRDefault="007C7EEE" w:rsidP="007C7EEE">
      <w:pPr>
        <w:pStyle w:val="a8"/>
        <w:spacing w:after="0"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D643E8">
        <w:rPr>
          <w:rFonts w:ascii="Times New Roman" w:hAnsi="Times New Roman" w:cs="Times New Roman"/>
          <w:sz w:val="28"/>
          <w:szCs w:val="28"/>
        </w:rPr>
        <w:t>авык</w:t>
      </w:r>
      <w:proofErr w:type="gramEnd"/>
      <w:r w:rsidR="00D643E8">
        <w:rPr>
          <w:rFonts w:ascii="Times New Roman" w:hAnsi="Times New Roman" w:cs="Times New Roman"/>
          <w:sz w:val="28"/>
          <w:szCs w:val="28"/>
        </w:rPr>
        <w:t xml:space="preserve"> работы с учащимися, имеющими проблемы в поведении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43E8">
        <w:rPr>
          <w:rFonts w:ascii="Times New Roman" w:hAnsi="Times New Roman" w:cs="Times New Roman"/>
          <w:sz w:val="28"/>
          <w:szCs w:val="28"/>
        </w:rPr>
        <w:t xml:space="preserve"> (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44,5%,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643E8">
        <w:rPr>
          <w:rFonts w:ascii="Times New Roman" w:hAnsi="Times New Roman" w:cs="Times New Roman"/>
          <w:sz w:val="28"/>
          <w:szCs w:val="28"/>
        </w:rPr>
        <w:t>1 место);</w:t>
      </w:r>
    </w:p>
    <w:p w:rsidR="00D643E8" w:rsidRDefault="007C7EEE" w:rsidP="007C7EEE">
      <w:pPr>
        <w:pStyle w:val="a8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D643E8">
        <w:rPr>
          <w:rFonts w:ascii="Times New Roman" w:hAnsi="Times New Roman" w:cs="Times New Roman"/>
          <w:sz w:val="28"/>
          <w:szCs w:val="28"/>
        </w:rPr>
        <w:t>ладение</w:t>
      </w:r>
      <w:proofErr w:type="gramEnd"/>
      <w:r w:rsidR="00D643E8">
        <w:rPr>
          <w:rFonts w:ascii="Times New Roman" w:hAnsi="Times New Roman" w:cs="Times New Roman"/>
          <w:sz w:val="28"/>
          <w:szCs w:val="28"/>
        </w:rPr>
        <w:t xml:space="preserve"> методами обучения учащихся с ОВЗ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43E8">
        <w:rPr>
          <w:rFonts w:ascii="Times New Roman" w:hAnsi="Times New Roman" w:cs="Times New Roman"/>
          <w:sz w:val="28"/>
          <w:szCs w:val="28"/>
        </w:rPr>
        <w:t xml:space="preserve"> (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30,5%,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643E8">
        <w:rPr>
          <w:rFonts w:ascii="Times New Roman" w:hAnsi="Times New Roman" w:cs="Times New Roman"/>
          <w:sz w:val="28"/>
          <w:szCs w:val="28"/>
        </w:rPr>
        <w:t>2 место);</w:t>
      </w:r>
    </w:p>
    <w:p w:rsidR="00D643E8" w:rsidRDefault="007C7EEE" w:rsidP="007C7EEE">
      <w:pPr>
        <w:pStyle w:val="a8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D643E8">
        <w:rPr>
          <w:rFonts w:ascii="Times New Roman" w:hAnsi="Times New Roman" w:cs="Times New Roman"/>
          <w:sz w:val="28"/>
          <w:szCs w:val="28"/>
        </w:rPr>
        <w:t>нание</w:t>
      </w:r>
      <w:proofErr w:type="gramEnd"/>
      <w:r w:rsidR="00D643E8">
        <w:rPr>
          <w:rFonts w:ascii="Times New Roman" w:hAnsi="Times New Roman" w:cs="Times New Roman"/>
          <w:sz w:val="28"/>
          <w:szCs w:val="28"/>
        </w:rPr>
        <w:t xml:space="preserve"> методов обучения одаренных учащихся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43E8">
        <w:rPr>
          <w:rFonts w:ascii="Times New Roman" w:hAnsi="Times New Roman" w:cs="Times New Roman"/>
          <w:sz w:val="28"/>
          <w:szCs w:val="28"/>
        </w:rPr>
        <w:t xml:space="preserve"> (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18,8%,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643E8">
        <w:rPr>
          <w:rFonts w:ascii="Times New Roman" w:hAnsi="Times New Roman" w:cs="Times New Roman"/>
          <w:sz w:val="28"/>
          <w:szCs w:val="28"/>
        </w:rPr>
        <w:t>3 место);</w:t>
      </w:r>
    </w:p>
    <w:p w:rsidR="00D643E8" w:rsidRDefault="007C7EEE" w:rsidP="007C7EEE">
      <w:pPr>
        <w:pStyle w:val="a8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D643E8">
        <w:rPr>
          <w:rFonts w:ascii="Times New Roman" w:hAnsi="Times New Roman" w:cs="Times New Roman"/>
          <w:sz w:val="28"/>
          <w:szCs w:val="28"/>
        </w:rPr>
        <w:t>ладение</w:t>
      </w:r>
      <w:proofErr w:type="gramEnd"/>
      <w:r w:rsidR="00D643E8">
        <w:rPr>
          <w:rFonts w:ascii="Times New Roman" w:hAnsi="Times New Roman" w:cs="Times New Roman"/>
          <w:sz w:val="28"/>
          <w:szCs w:val="28"/>
        </w:rPr>
        <w:t xml:space="preserve"> методами преподавания в поликультурной и многоязычной среде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643E8">
        <w:rPr>
          <w:rFonts w:ascii="Times New Roman" w:hAnsi="Times New Roman" w:cs="Times New Roman"/>
          <w:sz w:val="28"/>
          <w:szCs w:val="28"/>
        </w:rPr>
        <w:t xml:space="preserve"> </w:t>
      </w:r>
      <w:r w:rsidR="00D643E8" w:rsidRPr="00207F08">
        <w:rPr>
          <w:rFonts w:ascii="Times New Roman" w:hAnsi="Times New Roman" w:cs="Times New Roman"/>
          <w:sz w:val="28"/>
          <w:szCs w:val="28"/>
        </w:rPr>
        <w:t>(</w:t>
      </w:r>
      <w:r w:rsidR="00207F08" w:rsidRPr="00207F08">
        <w:rPr>
          <w:rFonts w:ascii="Times New Roman" w:hAnsi="Times New Roman" w:cs="Times New Roman"/>
          <w:color w:val="000000"/>
          <w:sz w:val="28"/>
          <w:szCs w:val="28"/>
        </w:rPr>
        <w:t>15,5%,</w:t>
      </w:r>
      <w:r w:rsidR="00207F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643E8">
        <w:rPr>
          <w:rFonts w:ascii="Times New Roman" w:hAnsi="Times New Roman" w:cs="Times New Roman"/>
          <w:sz w:val="28"/>
          <w:szCs w:val="28"/>
        </w:rPr>
        <w:t>4 место,</w:t>
      </w:r>
      <w:r w:rsidR="00F6458C">
        <w:rPr>
          <w:rFonts w:ascii="Times New Roman" w:hAnsi="Times New Roman" w:cs="Times New Roman"/>
          <w:sz w:val="28"/>
          <w:szCs w:val="28"/>
        </w:rPr>
        <w:t xml:space="preserve"> значительное падение для села).</w:t>
      </w:r>
    </w:p>
    <w:p w:rsidR="00C757B7" w:rsidRDefault="00F6458C" w:rsidP="007C7EEE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пять лет перечень востребованных ЗУН – лидеров и их рейтинг изменился</w:t>
      </w:r>
      <w:r w:rsidR="00C757B7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C757B7" w:rsidRDefault="00C757B7" w:rsidP="00C757B7">
      <w:pPr>
        <w:pStyle w:val="a8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владение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методами обучения учащихся с ОВЗ» (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%,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место);</w:t>
      </w:r>
    </w:p>
    <w:p w:rsidR="00C757B7" w:rsidRDefault="00C757B7" w:rsidP="00C757B7">
      <w:pPr>
        <w:pStyle w:val="a8"/>
        <w:spacing w:after="0" w:line="276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с учащимися, имеющими проблемы в поведении» (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C7EEE">
        <w:rPr>
          <w:rFonts w:ascii="Times New Roman" w:hAnsi="Times New Roman" w:cs="Times New Roman"/>
          <w:color w:val="000000"/>
          <w:sz w:val="28"/>
          <w:szCs w:val="28"/>
        </w:rPr>
        <w:t>4,5%,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2-3 место);</w:t>
      </w:r>
    </w:p>
    <w:p w:rsidR="00C757B7" w:rsidRPr="00C757B7" w:rsidRDefault="00C757B7" w:rsidP="00C757B7">
      <w:pPr>
        <w:pStyle w:val="a8"/>
        <w:spacing w:after="0" w:line="276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C757B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C757B7">
        <w:rPr>
          <w:rFonts w:ascii="Times New Roman" w:hAnsi="Times New Roman" w:cs="Times New Roman"/>
          <w:color w:val="000000"/>
          <w:sz w:val="28"/>
          <w:szCs w:val="28"/>
        </w:rPr>
        <w:t>знание</w:t>
      </w:r>
      <w:proofErr w:type="gramEnd"/>
      <w:r w:rsidRPr="00C757B7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ФГОС»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(34,5%, 2-3 место)</w:t>
      </w:r>
    </w:p>
    <w:p w:rsidR="00C757B7" w:rsidRDefault="00C757B7" w:rsidP="00C757B7">
      <w:pPr>
        <w:spacing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757B7">
        <w:rPr>
          <w:rFonts w:ascii="Times New Roman" w:hAnsi="Times New Roman" w:cs="Times New Roman"/>
          <w:color w:val="000000"/>
          <w:sz w:val="28"/>
          <w:szCs w:val="28"/>
        </w:rPr>
        <w:t>ладение</w:t>
      </w:r>
      <w:proofErr w:type="gramEnd"/>
      <w:r w:rsidRPr="00C757B7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современными методами и технологиями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(12,0%, 4 место).</w:t>
      </w:r>
    </w:p>
    <w:p w:rsidR="00C757B7" w:rsidRDefault="00C757B7" w:rsidP="00C757B7">
      <w:pPr>
        <w:spacing w:line="276" w:lineRule="auto"/>
        <w:ind w:firstLine="709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Снизилась актуальность знаний по ФГОС (в три раза) </w:t>
      </w:r>
      <w:r w:rsidRPr="00C757B7">
        <w:rPr>
          <w:rFonts w:ascii="Times New Roman" w:hAnsi="Times New Roman" w:cs="Times New Roman"/>
          <w:color w:val="000000"/>
          <w:sz w:val="28"/>
          <w:szCs w:val="28"/>
        </w:rPr>
        <w:t>и современным методам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(почти в два раза), </w:t>
      </w:r>
      <w:r w:rsidRPr="00C757B7">
        <w:rPr>
          <w:rFonts w:ascii="Times New Roman" w:hAnsi="Times New Roman" w:cs="Times New Roman"/>
          <w:color w:val="000000"/>
          <w:sz w:val="28"/>
          <w:szCs w:val="28"/>
        </w:rPr>
        <w:t>владение методами обучения учащихся с ОВЗ на 9%.</w:t>
      </w:r>
      <w:r w:rsidR="00CD4C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4C3F">
        <w:rPr>
          <w:rFonts w:ascii="Times New Roman" w:hAnsi="Times New Roman" w:cs="Times New Roman"/>
          <w:i/>
          <w:color w:val="000000"/>
          <w:sz w:val="24"/>
          <w:szCs w:val="24"/>
        </w:rPr>
        <w:t>Рисунок 5.</w:t>
      </w:r>
    </w:p>
    <w:p w:rsidR="009F1131" w:rsidRDefault="009F1131" w:rsidP="009F1131">
      <w:pPr>
        <w:pStyle w:val="a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Рисунок 5.</w:t>
      </w:r>
    </w:p>
    <w:p w:rsidR="00CD4C3F" w:rsidRPr="009F1131" w:rsidRDefault="009F1131" w:rsidP="009F1131">
      <w:pPr>
        <w:pStyle w:val="a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1131">
        <w:rPr>
          <w:rFonts w:ascii="Times New Roman" w:hAnsi="Times New Roman" w:cs="Times New Roman"/>
          <w:i/>
          <w:sz w:val="24"/>
          <w:szCs w:val="24"/>
        </w:rPr>
        <w:t>Знания, умения и навыки, в</w:t>
      </w:r>
      <w:r w:rsidR="00CD4C3F" w:rsidRPr="009F1131">
        <w:rPr>
          <w:rFonts w:ascii="Times New Roman" w:hAnsi="Times New Roman" w:cs="Times New Roman"/>
          <w:i/>
          <w:sz w:val="24"/>
          <w:szCs w:val="24"/>
        </w:rPr>
        <w:t xml:space="preserve">остребованные </w:t>
      </w:r>
      <w:r w:rsidRPr="009F1131">
        <w:rPr>
          <w:rFonts w:ascii="Times New Roman" w:hAnsi="Times New Roman" w:cs="Times New Roman"/>
          <w:i/>
          <w:sz w:val="24"/>
          <w:szCs w:val="24"/>
        </w:rPr>
        <w:t>педагогами для эффективной раб</w:t>
      </w:r>
      <w:r>
        <w:rPr>
          <w:rFonts w:ascii="Times New Roman" w:hAnsi="Times New Roman" w:cs="Times New Roman"/>
          <w:i/>
          <w:sz w:val="24"/>
          <w:szCs w:val="24"/>
        </w:rPr>
        <w:t>о</w:t>
      </w:r>
      <w:r w:rsidRPr="009F1131">
        <w:rPr>
          <w:rFonts w:ascii="Times New Roman" w:hAnsi="Times New Roman" w:cs="Times New Roman"/>
          <w:i/>
          <w:sz w:val="24"/>
          <w:szCs w:val="24"/>
        </w:rPr>
        <w:t>ты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D4C3F" w:rsidRPr="009F1131" w:rsidRDefault="00207F08" w:rsidP="009F1131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42ED87" wp14:editId="769F5225">
            <wp:extent cx="6029325" cy="3810000"/>
            <wp:effectExtent l="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6002A" w:rsidRPr="009F1131" w:rsidRDefault="0006002A" w:rsidP="0006002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1131">
        <w:rPr>
          <w:rFonts w:ascii="Times New Roman" w:hAnsi="Times New Roman" w:cs="Times New Roman"/>
          <w:color w:val="000000"/>
          <w:sz w:val="28"/>
          <w:szCs w:val="28"/>
        </w:rPr>
        <w:t xml:space="preserve">«Владение частными (предметными) методами обучения» и «знаниями в основной предметной области (областях)» не является «дефицитом» - менее </w:t>
      </w:r>
      <w:r w:rsidR="009F1131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F1131">
        <w:rPr>
          <w:rFonts w:ascii="Times New Roman" w:hAnsi="Times New Roman" w:cs="Times New Roman"/>
          <w:color w:val="000000"/>
          <w:sz w:val="28"/>
          <w:szCs w:val="28"/>
        </w:rPr>
        <w:t>% опрошенных</w:t>
      </w:r>
      <w:r w:rsidR="009F1131">
        <w:rPr>
          <w:rFonts w:ascii="Times New Roman" w:hAnsi="Times New Roman" w:cs="Times New Roman"/>
          <w:color w:val="000000"/>
          <w:sz w:val="28"/>
          <w:szCs w:val="28"/>
        </w:rPr>
        <w:t xml:space="preserve"> (10-11 место рейтинга)</w:t>
      </w:r>
      <w:r w:rsidRPr="009F113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002A" w:rsidRPr="007A27ED" w:rsidRDefault="0006002A" w:rsidP="0006002A">
      <w:pPr>
        <w:tabs>
          <w:tab w:val="left" w:pos="651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27E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6002A" w:rsidRPr="000676C7" w:rsidRDefault="0006002A" w:rsidP="0006002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76C7">
        <w:rPr>
          <w:rFonts w:ascii="Times New Roman" w:hAnsi="Times New Roman" w:cs="Times New Roman"/>
          <w:b/>
          <w:color w:val="000000"/>
          <w:sz w:val="28"/>
          <w:szCs w:val="28"/>
        </w:rPr>
        <w:t>Необходимо ли Вам сейчас научно-методическое сопровождение по указанным в таблице направлениям, и какого уровня? Какими были эти потребности 5 лет назад?</w:t>
      </w:r>
    </w:p>
    <w:p w:rsidR="007F1EA4" w:rsidRPr="007A27ED" w:rsidRDefault="00BD7E42" w:rsidP="007F1EA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Куры повышения квалификации заказывают от 2 до 15% педагогов. </w:t>
      </w:r>
      <w:r w:rsidR="007F1EA4" w:rsidRPr="00912C73">
        <w:rPr>
          <w:rFonts w:ascii="Times New Roman" w:hAnsi="Times New Roman" w:cs="Times New Roman"/>
          <w:sz w:val="28"/>
          <w:szCs w:val="28"/>
        </w:rPr>
        <w:t xml:space="preserve">Наибольшее количество педагогов </w:t>
      </w:r>
      <w:r>
        <w:rPr>
          <w:rFonts w:ascii="Times New Roman" w:hAnsi="Times New Roman" w:cs="Times New Roman"/>
          <w:sz w:val="28"/>
          <w:szCs w:val="28"/>
        </w:rPr>
        <w:t>нуждается в курсовой</w:t>
      </w:r>
      <w:r w:rsidR="007F1EA4" w:rsidRPr="00912C73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F1EA4" w:rsidRPr="00912C73">
        <w:rPr>
          <w:rFonts w:ascii="Times New Roman" w:hAnsi="Times New Roman" w:cs="Times New Roman"/>
          <w:sz w:val="28"/>
          <w:szCs w:val="28"/>
        </w:rPr>
        <w:t xml:space="preserve"> по темам: 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>«Совершенствование предметных знаний и умений у учителя» (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61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 xml:space="preserve"> педагога)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F1EA4" w:rsidRPr="00912C73">
        <w:rPr>
          <w:rFonts w:ascii="Times New Roman" w:hAnsi="Times New Roman" w:cs="Times New Roman"/>
          <w:sz w:val="28"/>
          <w:szCs w:val="28"/>
        </w:rPr>
        <w:t xml:space="preserve"> «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>Обучение детей с ОВЗ» (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56 педагогов)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>, «Методы психологической коррекции отклоняющегося поведения учащихся» (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46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 xml:space="preserve"> педагог), «Использование современных технических и программных средств обучения» (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="007F1EA4" w:rsidRPr="00912C73">
        <w:rPr>
          <w:rFonts w:ascii="Times New Roman" w:hAnsi="Times New Roman" w:cs="Times New Roman"/>
          <w:color w:val="000000"/>
          <w:sz w:val="28"/>
          <w:szCs w:val="28"/>
        </w:rPr>
        <w:t>), «Методы психологической диагностики особенностей учащихся» (</w:t>
      </w:r>
      <w:r w:rsidR="007F1EA4">
        <w:rPr>
          <w:rFonts w:ascii="Times New Roman" w:hAnsi="Times New Roman" w:cs="Times New Roman"/>
          <w:color w:val="000000"/>
          <w:sz w:val="28"/>
          <w:szCs w:val="28"/>
        </w:rPr>
        <w:t>34).</w:t>
      </w:r>
      <w:r w:rsidR="009F7E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1EA4" w:rsidRDefault="007F1EA4" w:rsidP="007F1EA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1EA4">
        <w:rPr>
          <w:rFonts w:ascii="Times New Roman" w:hAnsi="Times New Roman" w:cs="Times New Roman"/>
          <w:color w:val="000000"/>
          <w:sz w:val="28"/>
          <w:szCs w:val="28"/>
        </w:rPr>
        <w:t xml:space="preserve">В постоянной поддержке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 стороны методических служб </w:t>
      </w:r>
      <w:r w:rsidRPr="007F1EA4">
        <w:rPr>
          <w:rFonts w:ascii="Times New Roman" w:hAnsi="Times New Roman" w:cs="Times New Roman"/>
          <w:color w:val="000000"/>
          <w:sz w:val="28"/>
          <w:szCs w:val="28"/>
        </w:rPr>
        <w:t xml:space="preserve">по различным аспектам нуждаются от 19 до 66 педагогов. </w:t>
      </w:r>
    </w:p>
    <w:p w:rsidR="00BD7E42" w:rsidRPr="00BD7E42" w:rsidRDefault="007F1EA4" w:rsidP="00BD7E42">
      <w:pPr>
        <w:pStyle w:val="a8"/>
        <w:tabs>
          <w:tab w:val="left" w:pos="313"/>
        </w:tabs>
        <w:spacing w:after="0"/>
        <w:ind w:left="29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Наибольшее количество педагогов из предложенных вариантов методического сопровождения выбирают вариант «периодическая консультативная поддержка» - от 35 до 46,5% по отдельным характеристикам.</w:t>
      </w:r>
    </w:p>
    <w:tbl>
      <w:tblPr>
        <w:tblStyle w:val="-11"/>
        <w:tblpPr w:leftFromText="180" w:rightFromText="180" w:vertAnchor="text" w:horzAnchor="margin" w:tblpY="258"/>
        <w:tblW w:w="9493" w:type="dxa"/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1276"/>
        <w:gridCol w:w="1238"/>
        <w:gridCol w:w="1172"/>
        <w:gridCol w:w="1134"/>
      </w:tblGrid>
      <w:tr w:rsidR="0006002A" w:rsidRPr="007A27ED" w:rsidTr="006A5C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002A" w:rsidRPr="006A5CDD" w:rsidRDefault="0006002A" w:rsidP="006A5C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Аспект научно-методического сопровождения</w:t>
            </w:r>
          </w:p>
        </w:tc>
        <w:tc>
          <w:tcPr>
            <w:tcW w:w="992" w:type="dxa"/>
            <w:textDirection w:val="btLr"/>
          </w:tcPr>
          <w:p w:rsidR="0006002A" w:rsidRPr="006A5CDD" w:rsidRDefault="0006002A" w:rsidP="00511169">
            <w:pPr>
              <w:ind w:left="113" w:right="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Затрудняюсь ответить</w:t>
            </w:r>
          </w:p>
        </w:tc>
        <w:tc>
          <w:tcPr>
            <w:tcW w:w="1276" w:type="dxa"/>
            <w:textDirection w:val="btLr"/>
          </w:tcPr>
          <w:p w:rsidR="0006002A" w:rsidRPr="006A5CDD" w:rsidRDefault="0006002A" w:rsidP="00511169">
            <w:pPr>
              <w:ind w:left="113" w:right="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 обучение на курсах повышения квалификации</w:t>
            </w:r>
          </w:p>
        </w:tc>
        <w:tc>
          <w:tcPr>
            <w:tcW w:w="1238" w:type="dxa"/>
            <w:textDirection w:val="btLr"/>
          </w:tcPr>
          <w:p w:rsidR="0006002A" w:rsidRPr="006A5CDD" w:rsidRDefault="0006002A" w:rsidP="00511169">
            <w:pPr>
              <w:ind w:left="113" w:right="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 периодическая консультативная поддержка</w:t>
            </w:r>
          </w:p>
        </w:tc>
        <w:tc>
          <w:tcPr>
            <w:tcW w:w="1172" w:type="dxa"/>
            <w:textDirection w:val="btLr"/>
          </w:tcPr>
          <w:p w:rsidR="0006002A" w:rsidRPr="006A5CDD" w:rsidRDefault="0006002A" w:rsidP="00511169">
            <w:pPr>
              <w:ind w:left="113" w:right="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 постоянная поддержка со стороны методических служб</w:t>
            </w:r>
          </w:p>
        </w:tc>
        <w:tc>
          <w:tcPr>
            <w:tcW w:w="1134" w:type="dxa"/>
            <w:textDirection w:val="btLr"/>
          </w:tcPr>
          <w:p w:rsidR="0006002A" w:rsidRPr="006A5CDD" w:rsidRDefault="0006002A" w:rsidP="00511169">
            <w:pPr>
              <w:ind w:left="113" w:right="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не нужна</w:t>
            </w:r>
          </w:p>
        </w:tc>
      </w:tr>
      <w:tr w:rsidR="0006002A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002A" w:rsidRPr="007A27ED" w:rsidRDefault="0006002A" w:rsidP="0006002A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Обеспечение личностного развития обучающихся </w:t>
            </w:r>
          </w:p>
        </w:tc>
        <w:tc>
          <w:tcPr>
            <w:tcW w:w="992" w:type="dxa"/>
          </w:tcPr>
          <w:p w:rsidR="0006002A" w:rsidRPr="007A27ED" w:rsidRDefault="000A731A" w:rsidP="005111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28/73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002A" w:rsidRPr="00645A54" w:rsidRDefault="000A731A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27/56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002A" w:rsidRPr="002A1A4C" w:rsidRDefault="000A731A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167/122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002A" w:rsidRPr="00912C73" w:rsidRDefault="000A731A" w:rsidP="00912C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912C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40/58</w:t>
            </w:r>
          </w:p>
        </w:tc>
        <w:tc>
          <w:tcPr>
            <w:tcW w:w="1134" w:type="dxa"/>
          </w:tcPr>
          <w:p w:rsidR="0006002A" w:rsidRPr="007A27ED" w:rsidRDefault="000A731A" w:rsidP="005111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138/91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Формирование системы предметных знаний и умений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22/54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21/50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139/102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50/71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168/123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Разработка рабочей программы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12/42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22/65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142/122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55/88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169/83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Организация проектной деятельности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16/55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28/62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155/139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29/63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172/81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Организация исследовательской деятельности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28/50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26/68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158/138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35/62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153/82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Формирование информационной компетентности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43/54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27/60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161/139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26/56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143/91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Развитие познавательной мотивации у учащихся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16/52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19/71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166/125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28/61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171/91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Проектирование планируемых результатов обучения</w:t>
            </w:r>
            <w:r w:rsidRPr="007A2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32/68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14/62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162/120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25/47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167/103</w:t>
            </w:r>
          </w:p>
        </w:tc>
      </w:tr>
      <w:tr w:rsidR="000676C7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676C7" w:rsidRPr="007A27ED" w:rsidRDefault="000676C7" w:rsidP="000676C7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Оценивание достижения планируемых результатов</w:t>
            </w:r>
          </w:p>
        </w:tc>
        <w:tc>
          <w:tcPr>
            <w:tcW w:w="992" w:type="dxa"/>
          </w:tcPr>
          <w:p w:rsidR="000676C7" w:rsidRPr="00D62556" w:rsidRDefault="000676C7" w:rsidP="000676C7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19/60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0676C7" w:rsidRPr="00645A54" w:rsidRDefault="000676C7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9/50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0676C7" w:rsidRPr="002A1A4C" w:rsidRDefault="000676C7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134/124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0676C7" w:rsidRPr="006A5CDD" w:rsidRDefault="000676C7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22/43</w:t>
            </w:r>
          </w:p>
        </w:tc>
        <w:tc>
          <w:tcPr>
            <w:tcW w:w="1134" w:type="dxa"/>
          </w:tcPr>
          <w:p w:rsidR="000676C7" w:rsidRPr="007A27ED" w:rsidRDefault="000676C7" w:rsidP="000676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216/123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Индивидуализация обучения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42/65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645A54" w:rsidRDefault="00645A54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25/34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127/131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19/52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187/118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Возрастная психология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26/51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645A54" w:rsidRDefault="00645A54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25/27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133/124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19/44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197/154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Методы психологической диагностики особенностей учащихся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34/59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645A54" w:rsidRDefault="00645A54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34/40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174/149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54/71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104/81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Методы психологической коррекции отклоняющегося поведения учащихся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26/60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645A54" w:rsidRDefault="00645A54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45A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46/49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180/149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66/77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82/65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Обучение детей с ОВЗ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12/52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56/114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912C73" w:rsidRDefault="00645A54" w:rsidP="00645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2C7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186/111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48/63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98/60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Использование современных технических и программных средств обучения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16/50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38/72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7F1EA4" w:rsidRDefault="00645A54" w:rsidP="007F1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1EA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171/127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22/54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153/97</w:t>
            </w:r>
          </w:p>
        </w:tc>
      </w:tr>
      <w:tr w:rsidR="00645A54" w:rsidRPr="007A27ED" w:rsidTr="006A5C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Технологии развития творческих способностей учащихся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29/57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29/40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7F1EA4" w:rsidRDefault="00645A54" w:rsidP="007F1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F1EA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159/141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23/44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160/118</w:t>
            </w:r>
          </w:p>
        </w:tc>
      </w:tr>
      <w:tr w:rsidR="00645A54" w:rsidRPr="007A27ED" w:rsidTr="006A5CDD">
        <w:trPr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645A54" w:rsidRPr="007A27ED" w:rsidRDefault="00645A54" w:rsidP="00645A54">
            <w:pPr>
              <w:numPr>
                <w:ilvl w:val="0"/>
                <w:numId w:val="1"/>
              </w:numPr>
              <w:tabs>
                <w:tab w:val="left" w:pos="313"/>
              </w:tabs>
              <w:ind w:left="29" w:firstLin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A27E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Совершенствование предметных знаний и умений у учителя</w:t>
            </w:r>
          </w:p>
        </w:tc>
        <w:tc>
          <w:tcPr>
            <w:tcW w:w="992" w:type="dxa"/>
          </w:tcPr>
          <w:p w:rsidR="00645A54" w:rsidRPr="00D62556" w:rsidRDefault="00645A54" w:rsidP="00645A54">
            <w:pPr>
              <w:ind w:left="-57" w:right="-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22/54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:rsidR="00645A54" w:rsidRPr="002A1A4C" w:rsidRDefault="00645A54" w:rsidP="002A1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A1A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61/68</w:t>
            </w:r>
          </w:p>
        </w:tc>
        <w:tc>
          <w:tcPr>
            <w:tcW w:w="1238" w:type="dxa"/>
            <w:shd w:val="clear" w:color="auto" w:fill="DEEAF6" w:themeFill="accent1" w:themeFillTint="33"/>
          </w:tcPr>
          <w:p w:rsidR="00645A54" w:rsidRPr="007F1EA4" w:rsidRDefault="00645A54" w:rsidP="007F1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F1EA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140/112</w:t>
            </w:r>
          </w:p>
        </w:tc>
        <w:tc>
          <w:tcPr>
            <w:tcW w:w="1172" w:type="dxa"/>
            <w:shd w:val="clear" w:color="auto" w:fill="BDD6EE" w:themeFill="accent1" w:themeFillTint="66"/>
          </w:tcPr>
          <w:p w:rsidR="00645A54" w:rsidRPr="006A5CDD" w:rsidRDefault="00645A54" w:rsidP="006A5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A5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23/46</w:t>
            </w:r>
          </w:p>
        </w:tc>
        <w:tc>
          <w:tcPr>
            <w:tcW w:w="1134" w:type="dxa"/>
          </w:tcPr>
          <w:p w:rsidR="00645A54" w:rsidRPr="007A27ED" w:rsidRDefault="00645A54" w:rsidP="00645A5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154/120</w:t>
            </w:r>
          </w:p>
        </w:tc>
      </w:tr>
    </w:tbl>
    <w:p w:rsidR="0006002A" w:rsidRPr="00645A54" w:rsidRDefault="0006002A" w:rsidP="00BD7E42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D7E42" w:rsidRDefault="00BD7E42" w:rsidP="00BD7E42">
      <w:pPr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D7E42" w:rsidRPr="00BD7E42" w:rsidRDefault="00BD7E42" w:rsidP="00BD7E42">
      <w:pPr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D7E42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Рисунок 6.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Уровни необходимой методической поддержки</w:t>
      </w:r>
    </w:p>
    <w:p w:rsidR="00BD7E42" w:rsidRPr="00BD7E42" w:rsidRDefault="00BD7E42" w:rsidP="00BD7E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42">
        <w:rPr>
          <w:rFonts w:ascii="Times New Roman" w:hAnsi="Times New Roman" w:cs="Times New Roman"/>
          <w:sz w:val="28"/>
          <w:szCs w:val="28"/>
        </w:rPr>
        <w:lastRenderedPageBreak/>
        <w:t>Рейтинг характеристик, по которым необходима периодическая консультативная поддержка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EA4" w:rsidRPr="00645A54" w:rsidRDefault="007F1EA4" w:rsidP="00BD7E42">
      <w:pPr>
        <w:pStyle w:val="a8"/>
        <w:numPr>
          <w:ilvl w:val="0"/>
          <w:numId w:val="7"/>
        </w:numPr>
        <w:tabs>
          <w:tab w:val="left" w:pos="313"/>
        </w:tabs>
        <w:spacing w:after="0"/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Обучение детей с ОВЗ (186 чел, 46,5%)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Методы психологической коррекции отклоняющегося поведения учащихся (180 чел, 45%)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Методы психологической диагностики особенностей учащихся (74 чел, 43,5%)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Использование современных технических и программных средств обучения (171 чел, 42,7%)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Обеспечение личностного развития обучающихся (167 чел, 41,8%)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Проектирование урока на основе системно-</w:t>
      </w:r>
      <w:proofErr w:type="spellStart"/>
      <w:r w:rsidRPr="00645A54">
        <w:rPr>
          <w:rFonts w:ascii="Times New Roman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645A54">
        <w:rPr>
          <w:rFonts w:ascii="Times New Roman" w:hAnsi="Times New Roman" w:cs="Times New Roman"/>
          <w:color w:val="000000"/>
          <w:sz w:val="28"/>
          <w:szCs w:val="28"/>
        </w:rPr>
        <w:t xml:space="preserve"> подхода (166 чел, 41,5%)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Проектирование планируемых результатов обучения (162 чел, 40,5%)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Формирование информационной компетентности (161 чел, 40,3%)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Технологии развития творческих способностей учащихся (159 чел, 39,8%)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Организация исследовательской деятельности (158 чел, 39,5%)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Организация проектной деятельности (155 чел, 38,8%)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Разработка рабочей программы (142 чел, 35,5%)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предметных знаний и умений у учителя (140 чел, 35%)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Формирование системы предметных знаний и умений (139 чел, 34,8%)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Развитие познавательной мотивации у учащихся (136 чел, 34%)</w:t>
      </w:r>
    </w:p>
    <w:p w:rsidR="007F1EA4" w:rsidRPr="00645A54" w:rsidRDefault="007F1EA4" w:rsidP="007F1EA4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Оценивание достижения планируемых результатов (134 чел, 33,5%)</w:t>
      </w:r>
    </w:p>
    <w:p w:rsidR="00BD7E42" w:rsidRDefault="007F1EA4" w:rsidP="00BD7E42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5A54">
        <w:rPr>
          <w:rFonts w:ascii="Times New Roman" w:hAnsi="Times New Roman" w:cs="Times New Roman"/>
          <w:color w:val="000000"/>
          <w:sz w:val="28"/>
          <w:szCs w:val="28"/>
        </w:rPr>
        <w:t>Возрастная психология (133 чел, 33,3%)</w:t>
      </w:r>
    </w:p>
    <w:p w:rsidR="0006002A" w:rsidRPr="009F7E67" w:rsidRDefault="007F1EA4" w:rsidP="009F7E67">
      <w:pPr>
        <w:pStyle w:val="a8"/>
        <w:numPr>
          <w:ilvl w:val="0"/>
          <w:numId w:val="7"/>
        </w:numPr>
        <w:tabs>
          <w:tab w:val="left" w:pos="313"/>
        </w:tabs>
        <w:ind w:left="29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7E42">
        <w:rPr>
          <w:rFonts w:ascii="Times New Roman" w:hAnsi="Times New Roman" w:cs="Times New Roman"/>
          <w:color w:val="000000"/>
          <w:sz w:val="28"/>
          <w:szCs w:val="28"/>
        </w:rPr>
        <w:t>Индивидуализация обучения (127 чел, 31,85%)</w:t>
      </w:r>
    </w:p>
    <w:p w:rsidR="003C2A79" w:rsidRDefault="009F7E67" w:rsidP="009A55D3">
      <w:pPr>
        <w:widowControl w:val="0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E67">
        <w:rPr>
          <w:rFonts w:ascii="Times New Roman" w:hAnsi="Times New Roman"/>
          <w:sz w:val="28"/>
          <w:szCs w:val="28"/>
        </w:rPr>
        <w:t xml:space="preserve">За 5 лет количество заказов </w:t>
      </w:r>
      <w:r w:rsidR="009A55D3" w:rsidRPr="009F7E67">
        <w:rPr>
          <w:rFonts w:ascii="Times New Roman" w:hAnsi="Times New Roman"/>
          <w:sz w:val="28"/>
          <w:szCs w:val="28"/>
        </w:rPr>
        <w:t>на курсовую</w:t>
      </w:r>
      <w:r w:rsidRPr="009F7E67">
        <w:rPr>
          <w:rFonts w:ascii="Times New Roman" w:hAnsi="Times New Roman"/>
          <w:sz w:val="28"/>
          <w:szCs w:val="28"/>
        </w:rPr>
        <w:t xml:space="preserve"> подготовку по сократилось более чем в 2 раза </w:t>
      </w:r>
      <w:r w:rsidR="009A55D3">
        <w:rPr>
          <w:rFonts w:ascii="Times New Roman" w:hAnsi="Times New Roman"/>
          <w:sz w:val="28"/>
          <w:szCs w:val="28"/>
        </w:rPr>
        <w:t>(</w:t>
      </w:r>
      <w:r w:rsidRPr="009F7E67">
        <w:rPr>
          <w:rFonts w:ascii="Times New Roman" w:hAnsi="Times New Roman"/>
          <w:sz w:val="28"/>
          <w:szCs w:val="28"/>
        </w:rPr>
        <w:t>с 486 до 1059</w:t>
      </w:r>
      <w:r w:rsidR="009A55D3">
        <w:rPr>
          <w:rFonts w:ascii="Times New Roman" w:hAnsi="Times New Roman"/>
          <w:sz w:val="28"/>
          <w:szCs w:val="28"/>
        </w:rPr>
        <w:t xml:space="preserve">). </w:t>
      </w:r>
      <w:r w:rsidRPr="009F7E67">
        <w:rPr>
          <w:rFonts w:ascii="Times New Roman" w:hAnsi="Times New Roman"/>
          <w:sz w:val="28"/>
          <w:szCs w:val="28"/>
        </w:rPr>
        <w:t xml:space="preserve"> </w:t>
      </w:r>
      <w:r w:rsidR="009A55D3">
        <w:rPr>
          <w:rFonts w:ascii="Times New Roman" w:hAnsi="Times New Roman"/>
          <w:sz w:val="28"/>
          <w:szCs w:val="28"/>
        </w:rPr>
        <w:t>Заказ на периодическую консультационную</w:t>
      </w:r>
      <w:r w:rsidR="003C2A79">
        <w:rPr>
          <w:rFonts w:ascii="Times New Roman" w:hAnsi="Times New Roman"/>
          <w:sz w:val="28"/>
          <w:szCs w:val="28"/>
        </w:rPr>
        <w:t xml:space="preserve"> поддержку вырос на 30 %.</w:t>
      </w:r>
    </w:p>
    <w:p w:rsidR="003C2A79" w:rsidRDefault="003C2A79" w:rsidP="003C2A7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>Количество педагогов, считающих, что им не нужна поддержка, колеблется в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году от </w:t>
      </w:r>
      <w:r>
        <w:rPr>
          <w:rFonts w:ascii="Times New Roman" w:hAnsi="Times New Roman" w:cs="Times New Roman"/>
          <w:color w:val="000000"/>
          <w:sz w:val="28"/>
          <w:szCs w:val="28"/>
        </w:rPr>
        <w:t>82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>20,5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%) по теме</w:t>
      </w:r>
      <w:r w:rsidRPr="00A26C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Методы психологической коррекции отклоняющегося поведения учащихся» до </w:t>
      </w:r>
      <w:r>
        <w:rPr>
          <w:rFonts w:ascii="Times New Roman" w:hAnsi="Times New Roman" w:cs="Times New Roman"/>
          <w:color w:val="000000"/>
          <w:sz w:val="28"/>
          <w:szCs w:val="28"/>
        </w:rPr>
        <w:t>216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(5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,0%) по теме</w:t>
      </w:r>
      <w:r w:rsidRPr="00A26C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Оценивание достижения планируемых результатов»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87B32" w:rsidRPr="009D5472" w:rsidRDefault="003C2A79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>В постоянной поддержке по различным аспектам нуждаются от 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до 6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D5472">
        <w:rPr>
          <w:rFonts w:ascii="Times New Roman" w:hAnsi="Times New Roman" w:cs="Times New Roman"/>
          <w:color w:val="000000"/>
          <w:sz w:val="28"/>
          <w:szCs w:val="28"/>
        </w:rPr>
        <w:t xml:space="preserve"> педагогов. </w:t>
      </w:r>
    </w:p>
    <w:p w:rsidR="003C2A79" w:rsidRDefault="003C2A79" w:rsidP="003C2A79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4">
        <w:rPr>
          <w:rFonts w:ascii="Times New Roman" w:hAnsi="Times New Roman"/>
          <w:b/>
          <w:sz w:val="28"/>
          <w:szCs w:val="28"/>
        </w:rPr>
        <w:t xml:space="preserve">Как изменился уровень Вашего профессионализма за последние 5 лет, какие формы научно-методической поддержки более всего способствовали этому? </w:t>
      </w:r>
    </w:p>
    <w:p w:rsidR="004B4180" w:rsidRDefault="004B4180" w:rsidP="009D5472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r w:rsidRPr="004B4180">
        <w:rPr>
          <w:rFonts w:ascii="Times New Roman" w:hAnsi="Times New Roman"/>
          <w:sz w:val="28"/>
          <w:szCs w:val="28"/>
        </w:rPr>
        <w:t>Повышению уровня профессионализма, по мнению педагогов, наиболее способствовали</w:t>
      </w:r>
      <w:r>
        <w:rPr>
          <w:rFonts w:ascii="Times New Roman" w:hAnsi="Times New Roman"/>
          <w:sz w:val="28"/>
          <w:szCs w:val="28"/>
        </w:rPr>
        <w:t xml:space="preserve"> традиционные формы научно-методической поддержки: открытые уроки, тематические педагогические советы, мастер-классы, семинары, заседания методических объединений и посещения открытых </w:t>
      </w:r>
      <w:r>
        <w:rPr>
          <w:rFonts w:ascii="Times New Roman" w:hAnsi="Times New Roman"/>
          <w:sz w:val="28"/>
          <w:szCs w:val="28"/>
        </w:rPr>
        <w:lastRenderedPageBreak/>
        <w:t>мероприятий в других школах (отмечают свыше 50% респондентов).</w:t>
      </w:r>
      <w:r w:rsidRPr="004B41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Каждый четвертый педагог затруднился в оценке значимости следующих форм:</w:t>
      </w:r>
    </w:p>
    <w:p w:rsid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4B4180">
        <w:rPr>
          <w:rFonts w:ascii="Times New Roman" w:hAnsi="Times New Roman"/>
          <w:sz w:val="28"/>
          <w:szCs w:val="28"/>
        </w:rPr>
        <w:t>едени</w:t>
      </w:r>
      <w:r>
        <w:rPr>
          <w:rFonts w:ascii="Times New Roman" w:hAnsi="Times New Roman"/>
          <w:sz w:val="28"/>
          <w:szCs w:val="28"/>
        </w:rPr>
        <w:t>я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методического Интернет-ресурса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</w:t>
      </w:r>
      <w:r w:rsidRPr="004B4180">
        <w:rPr>
          <w:rFonts w:ascii="Times New Roman" w:hAnsi="Times New Roman"/>
          <w:sz w:val="28"/>
          <w:szCs w:val="28"/>
        </w:rPr>
        <w:t>истанционные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методические объединения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э</w:t>
      </w:r>
      <w:r w:rsidRPr="004B4180">
        <w:rPr>
          <w:rFonts w:ascii="Times New Roman" w:hAnsi="Times New Roman"/>
          <w:sz w:val="28"/>
          <w:szCs w:val="28"/>
        </w:rPr>
        <w:t>лектронный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кабинет педагога (сайт)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4B4180">
        <w:rPr>
          <w:rFonts w:ascii="Times New Roman" w:hAnsi="Times New Roman"/>
          <w:sz w:val="28"/>
          <w:szCs w:val="28"/>
        </w:rPr>
        <w:t>рганизация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проблемных (проектных) групп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Pr="004B4180">
        <w:rPr>
          <w:rFonts w:ascii="Times New Roman" w:hAnsi="Times New Roman"/>
          <w:sz w:val="28"/>
          <w:szCs w:val="28"/>
        </w:rPr>
        <w:t>ндивидуальные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программы развития педагога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</w:t>
      </w:r>
      <w:r w:rsidRPr="004B4180">
        <w:rPr>
          <w:rFonts w:ascii="Times New Roman" w:hAnsi="Times New Roman"/>
          <w:sz w:val="28"/>
          <w:szCs w:val="28"/>
        </w:rPr>
        <w:t>ежшкольные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(муниципальные) проекты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4B4180">
        <w:rPr>
          <w:rFonts w:ascii="Times New Roman" w:hAnsi="Times New Roman"/>
          <w:sz w:val="28"/>
          <w:szCs w:val="28"/>
        </w:rPr>
        <w:t>обеседования</w:t>
      </w:r>
      <w:proofErr w:type="gramEnd"/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4B4180">
        <w:rPr>
          <w:rFonts w:ascii="Times New Roman" w:hAnsi="Times New Roman"/>
          <w:sz w:val="28"/>
          <w:szCs w:val="28"/>
        </w:rPr>
        <w:t>аставничество</w:t>
      </w:r>
      <w:proofErr w:type="gramEnd"/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4B4180" w:rsidRDefault="004B4180" w:rsidP="004B4180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</w:t>
      </w:r>
      <w:r w:rsidRPr="004B4180">
        <w:rPr>
          <w:rFonts w:ascii="Times New Roman" w:hAnsi="Times New Roman"/>
          <w:sz w:val="28"/>
          <w:szCs w:val="28"/>
        </w:rPr>
        <w:t>етодические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выставки</w:t>
      </w:r>
      <w:r w:rsidR="009D5472">
        <w:rPr>
          <w:rFonts w:ascii="Times New Roman" w:hAnsi="Times New Roman"/>
          <w:sz w:val="28"/>
          <w:szCs w:val="28"/>
        </w:rPr>
        <w:t>,</w:t>
      </w:r>
    </w:p>
    <w:p w:rsidR="004B4180" w:rsidRPr="009D5472" w:rsidRDefault="004B4180" w:rsidP="009D5472">
      <w:pPr>
        <w:spacing w:after="0" w:line="240" w:lineRule="auto"/>
        <w:ind w:left="34" w:firstLine="675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Pr="004B4180">
        <w:rPr>
          <w:rFonts w:ascii="Times New Roman" w:hAnsi="Times New Roman"/>
          <w:sz w:val="28"/>
          <w:szCs w:val="28"/>
        </w:rPr>
        <w:t>здание</w:t>
      </w:r>
      <w:proofErr w:type="gramEnd"/>
      <w:r w:rsidRPr="004B4180">
        <w:rPr>
          <w:rFonts w:ascii="Times New Roman" w:hAnsi="Times New Roman"/>
          <w:sz w:val="28"/>
          <w:szCs w:val="28"/>
        </w:rPr>
        <w:t xml:space="preserve"> методических сборников</w:t>
      </w:r>
      <w:r>
        <w:rPr>
          <w:rFonts w:ascii="Times New Roman" w:hAnsi="Times New Roman"/>
          <w:sz w:val="28"/>
          <w:szCs w:val="28"/>
        </w:rPr>
        <w:t>.</w:t>
      </w:r>
    </w:p>
    <w:p w:rsidR="004B4180" w:rsidRDefault="00883F75" w:rsidP="004B4180">
      <w:pPr>
        <w:widowControl w:val="0"/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Рисунок</w:t>
      </w:r>
      <w:r w:rsidR="004B4180">
        <w:rPr>
          <w:rFonts w:ascii="Times New Roman" w:hAnsi="Times New Roman"/>
          <w:i/>
          <w:sz w:val="24"/>
          <w:szCs w:val="24"/>
        </w:rPr>
        <w:t xml:space="preserve"> 7.</w:t>
      </w:r>
    </w:p>
    <w:p w:rsidR="00087B32" w:rsidRPr="004B4180" w:rsidRDefault="004B4180" w:rsidP="004B4180">
      <w:pPr>
        <w:widowControl w:val="0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Рейтинг форм научно-методической поддержки, способствующих профессиональному росту.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8"/>
        <w:gridCol w:w="563"/>
        <w:gridCol w:w="563"/>
        <w:gridCol w:w="563"/>
        <w:gridCol w:w="563"/>
        <w:gridCol w:w="563"/>
        <w:gridCol w:w="654"/>
      </w:tblGrid>
      <w:tr w:rsidR="00087B32" w:rsidRPr="007A27ED" w:rsidTr="004B4180">
        <w:trPr>
          <w:cantSplit/>
          <w:trHeight w:val="1635"/>
        </w:trPr>
        <w:tc>
          <w:tcPr>
            <w:tcW w:w="5768" w:type="dxa"/>
            <w:shd w:val="clear" w:color="auto" w:fill="9CC2E5" w:themeFill="accent1" w:themeFillTint="99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4180">
              <w:rPr>
                <w:rFonts w:ascii="Times New Roman" w:hAnsi="Times New Roman"/>
                <w:b/>
                <w:sz w:val="24"/>
                <w:szCs w:val="24"/>
              </w:rPr>
              <w:t>Формы научно-методической поддержки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Затрудняюсь ответить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 изменился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Повысился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Повысился незначительно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Понизился</w:t>
            </w:r>
          </w:p>
        </w:tc>
        <w:tc>
          <w:tcPr>
            <w:tcW w:w="654" w:type="dxa"/>
            <w:shd w:val="clear" w:color="auto" w:fill="9CC2E5" w:themeFill="accent1" w:themeFillTint="99"/>
            <w:textDirection w:val="btLr"/>
          </w:tcPr>
          <w:p w:rsidR="00087B32" w:rsidRPr="004B4180" w:rsidRDefault="00087B32" w:rsidP="004B4180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Понизился незначительно</w:t>
            </w:r>
          </w:p>
        </w:tc>
      </w:tr>
      <w:tr w:rsidR="00087B32" w:rsidRPr="007A27ED" w:rsidTr="004B4180">
        <w:trPr>
          <w:trHeight w:val="387"/>
        </w:trPr>
        <w:tc>
          <w:tcPr>
            <w:tcW w:w="5768" w:type="dxa"/>
            <w:shd w:val="clear" w:color="auto" w:fill="9CC2E5" w:themeFill="accent1" w:themeFillTint="99"/>
          </w:tcPr>
          <w:p w:rsidR="00087B32" w:rsidRPr="007A27ED" w:rsidRDefault="00087B32" w:rsidP="00087B32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Открытые уроки</w:t>
            </w:r>
          </w:p>
        </w:tc>
        <w:tc>
          <w:tcPr>
            <w:tcW w:w="563" w:type="dxa"/>
            <w:vAlign w:val="center"/>
          </w:tcPr>
          <w:p w:rsidR="00087B32" w:rsidRPr="00D62556" w:rsidRDefault="00087B32" w:rsidP="00087B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4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B32" w:rsidRPr="007A27ED" w:rsidTr="004B4180">
        <w:trPr>
          <w:trHeight w:val="387"/>
        </w:trPr>
        <w:tc>
          <w:tcPr>
            <w:tcW w:w="5768" w:type="dxa"/>
            <w:shd w:val="clear" w:color="auto" w:fill="9CC2E5" w:themeFill="accent1" w:themeFillTint="99"/>
          </w:tcPr>
          <w:p w:rsidR="00087B32" w:rsidRPr="007A27ED" w:rsidRDefault="00087B32" w:rsidP="00087B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Тематические педагогические советы</w:t>
            </w:r>
          </w:p>
        </w:tc>
        <w:tc>
          <w:tcPr>
            <w:tcW w:w="563" w:type="dxa"/>
            <w:vAlign w:val="center"/>
          </w:tcPr>
          <w:p w:rsidR="00087B32" w:rsidRPr="00D62556" w:rsidRDefault="00087B32" w:rsidP="00087B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63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4" w:type="dxa"/>
          </w:tcPr>
          <w:p w:rsidR="00087B32" w:rsidRPr="007A27ED" w:rsidRDefault="00087B32" w:rsidP="00087B32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2217E" w:rsidRPr="007A27ED" w:rsidTr="004B4180">
        <w:trPr>
          <w:trHeight w:val="387"/>
        </w:trPr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63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217E" w:rsidRPr="007A27ED" w:rsidTr="004B4180">
        <w:trPr>
          <w:trHeight w:val="70"/>
        </w:trPr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7E" w:rsidRPr="007A27ED" w:rsidTr="004B4180">
        <w:trPr>
          <w:trHeight w:val="70"/>
        </w:trPr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Заседания методических объединений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7E" w:rsidRPr="007A27ED" w:rsidTr="004B4180">
        <w:trPr>
          <w:trHeight w:val="70"/>
        </w:trPr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Посещение открытых мероприятий в других школах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2217E" w:rsidRPr="007A27ED" w:rsidTr="004B4180">
        <w:trPr>
          <w:trHeight w:val="70"/>
        </w:trPr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Открытые мероприятия с приглашение педагогов других школ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Муниципальные методические объединения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Единые методические дни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Персональное обобщение опыта (отчеты и выставки)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63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Конференции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4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Ведение методического Интернет-ресурса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4" w:type="dxa"/>
          </w:tcPr>
          <w:p w:rsidR="0052217E" w:rsidRPr="00D62556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Дистанционные методические объединения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Электронный кабинет педагога (сайт)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Организация проблемных (проектных) групп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 xml:space="preserve">Индивидуальные программы развития педагога 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Межшкольные (муниципальные) проекты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Собеседования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Наставничество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Методические выставки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Издание методических сборников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2217E" w:rsidRPr="007A27ED" w:rsidTr="004B4180">
        <w:tc>
          <w:tcPr>
            <w:tcW w:w="5768" w:type="dxa"/>
            <w:shd w:val="clear" w:color="auto" w:fill="9CC2E5" w:themeFill="accent1" w:themeFillTint="99"/>
          </w:tcPr>
          <w:p w:rsidR="0052217E" w:rsidRPr="007A27ED" w:rsidRDefault="0052217E" w:rsidP="0052217E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ED">
              <w:rPr>
                <w:rFonts w:ascii="Times New Roman" w:hAnsi="Times New Roman"/>
                <w:sz w:val="24"/>
                <w:szCs w:val="24"/>
              </w:rPr>
              <w:t>Организация «кружков качества»</w:t>
            </w:r>
          </w:p>
        </w:tc>
        <w:tc>
          <w:tcPr>
            <w:tcW w:w="563" w:type="dxa"/>
            <w:vAlign w:val="center"/>
          </w:tcPr>
          <w:p w:rsidR="0052217E" w:rsidRPr="00D62556" w:rsidRDefault="0052217E" w:rsidP="00522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63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4" w:type="dxa"/>
          </w:tcPr>
          <w:p w:rsidR="0052217E" w:rsidRPr="007A27ED" w:rsidRDefault="0052217E" w:rsidP="0052217E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087B32" w:rsidRPr="007A27ED" w:rsidRDefault="00087B32" w:rsidP="009A55D3">
      <w:pPr>
        <w:widowControl w:val="0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B4180" w:rsidRPr="00A26CE4" w:rsidRDefault="004B4180" w:rsidP="004B418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b/>
          <w:color w:val="000000"/>
          <w:sz w:val="28"/>
          <w:szCs w:val="28"/>
        </w:rPr>
        <w:t>В каких областях Вашей работы с учащимися Вам удалось добиться существенного прогресса за последние пять лет?</w:t>
      </w:r>
    </w:p>
    <w:p w:rsidR="009D5472" w:rsidRDefault="009D5472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Педагоги сдержаны в оценке достижений за последние 5 лет. Свыше 40 % педагогов добились прогресса в 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«создание благоприятного психологического климата в классе (43,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%)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От 30 до 40% 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педагогов</w:t>
      </w:r>
      <w:r w:rsidR="004B4180"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считают, что добились существенного прогресса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областях, связанных с различными аспектами развития способностей обучающихся:</w:t>
      </w:r>
    </w:p>
    <w:p w:rsidR="009D5472" w:rsidRDefault="004B4180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26CE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26C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>«развитии творческих способностей» (49,</w:t>
      </w:r>
      <w:r w:rsidR="00883F7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%), , </w:t>
      </w:r>
    </w:p>
    <w:p w:rsidR="009D5472" w:rsidRDefault="004B4180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A26CE4">
        <w:rPr>
          <w:rFonts w:ascii="Times New Roman" w:hAnsi="Times New Roman" w:cs="Times New Roman"/>
          <w:color w:val="000000"/>
          <w:sz w:val="28"/>
          <w:szCs w:val="28"/>
        </w:rPr>
        <w:t>успешном</w:t>
      </w:r>
      <w:proofErr w:type="gramEnd"/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участии учащихся в олимпиадах, конкурсах, смотрах», </w:t>
      </w:r>
    </w:p>
    <w:p w:rsidR="009D5472" w:rsidRDefault="004B4180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A26CE4">
        <w:rPr>
          <w:rFonts w:ascii="Times New Roman" w:hAnsi="Times New Roman" w:cs="Times New Roman"/>
          <w:color w:val="000000"/>
          <w:sz w:val="28"/>
          <w:szCs w:val="28"/>
        </w:rPr>
        <w:t>развитии</w:t>
      </w:r>
      <w:proofErr w:type="gramEnd"/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личности»</w:t>
      </w:r>
      <w:r w:rsidR="009D547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D5472" w:rsidRDefault="004B4180" w:rsidP="009D547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Pr="00A26CE4"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proofErr w:type="gramEnd"/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 мышления». </w:t>
      </w:r>
    </w:p>
    <w:p w:rsidR="004B4180" w:rsidRPr="00A26CE4" w:rsidRDefault="004B4180" w:rsidP="004B418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CE4">
        <w:rPr>
          <w:rFonts w:ascii="Times New Roman" w:hAnsi="Times New Roman" w:cs="Times New Roman"/>
          <w:color w:val="000000"/>
          <w:sz w:val="28"/>
          <w:szCs w:val="28"/>
        </w:rPr>
        <w:t>Четверть педагогов (около 2</w:t>
      </w:r>
      <w:r w:rsidR="00883F7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26CE4">
        <w:rPr>
          <w:rFonts w:ascii="Times New Roman" w:hAnsi="Times New Roman" w:cs="Times New Roman"/>
          <w:color w:val="000000"/>
          <w:sz w:val="28"/>
          <w:szCs w:val="28"/>
        </w:rPr>
        <w:t xml:space="preserve">%) добились прогресса в «помощи учащимся в самоопределении», «помощи в выборе профессии» и «поддержке в успешной социализации». 14% - в «коррекция поведения «трудных» учащихся». </w:t>
      </w:r>
    </w:p>
    <w:p w:rsidR="00883F75" w:rsidRPr="00883F75" w:rsidRDefault="00883F75" w:rsidP="00883F75">
      <w:pPr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Рисунок 8.</w:t>
      </w:r>
    </w:p>
    <w:p w:rsidR="00883F75" w:rsidRPr="00883F75" w:rsidRDefault="00883F75" w:rsidP="00883F75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83F75">
        <w:rPr>
          <w:rFonts w:ascii="Times New Roman" w:hAnsi="Times New Roman" w:cs="Times New Roman"/>
          <w:i/>
          <w:color w:val="000000"/>
          <w:sz w:val="24"/>
          <w:szCs w:val="24"/>
        </w:rPr>
        <w:t>Област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и</w:t>
      </w:r>
      <w:r w:rsidRPr="00883F7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работы с учащимися, в которых удалось </w:t>
      </w:r>
      <w:r w:rsidRPr="00883F7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добиться существенного </w:t>
      </w:r>
      <w:r w:rsidR="00C03D27">
        <w:rPr>
          <w:rFonts w:ascii="Times New Roman" w:hAnsi="Times New Roman" w:cs="Times New Roman"/>
          <w:i/>
          <w:color w:val="000000"/>
          <w:sz w:val="24"/>
          <w:szCs w:val="24"/>
        </w:rPr>
        <w:t>прогресса за последние пять лет.</w:t>
      </w:r>
    </w:p>
    <w:p w:rsidR="004B4180" w:rsidRPr="00A26CE4" w:rsidRDefault="0095002E" w:rsidP="007B750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87CFDDD" wp14:editId="4E23F85A">
            <wp:extent cx="5940425" cy="3753823"/>
            <wp:effectExtent l="0" t="0" r="3175" b="1841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4180" w:rsidRDefault="004B4180"/>
    <w:p w:rsidR="00883F75" w:rsidRPr="00AD40FA" w:rsidRDefault="009A55D3" w:rsidP="00883F75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t xml:space="preserve"> </w:t>
      </w:r>
      <w:r w:rsidR="00883F75" w:rsidRPr="00AD40FA">
        <w:rPr>
          <w:rFonts w:ascii="Times New Roman" w:hAnsi="Times New Roman" w:cs="Times New Roman"/>
          <w:b/>
          <w:color w:val="000000"/>
          <w:sz w:val="28"/>
          <w:szCs w:val="28"/>
        </w:rPr>
        <w:t>В каком направлении, по Вашему мнению, изменились условия для работы за прошедшие пять лет?</w:t>
      </w:r>
    </w:p>
    <w:p w:rsidR="00AD40FA" w:rsidRDefault="00AD40FA" w:rsidP="00883F7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Условия для работы, в целом совсем не изменились или изменились незначительно, в том числе </w:t>
      </w:r>
      <w:r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>«взаимоотношения с коллегами»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«взаимоотношения с администрацией».</w:t>
      </w:r>
    </w:p>
    <w:p w:rsidR="00AD40FA" w:rsidRDefault="00AD40FA" w:rsidP="00883F7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36E1B"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>Педагоги считают, что з</w:t>
      </w:r>
      <w:r w:rsidR="00883F75"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 пять лет улучшилось «состояние школьного здания, кабинетов и пришкольной территории» -   </w:t>
      </w:r>
      <w:r w:rsidR="00AE0A67"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>80,3</w:t>
      </w:r>
      <w:r w:rsidR="00883F75"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и «обеспеченность компьютерами и средствами мультимедиа, точками доступа в Интернет» - </w:t>
      </w:r>
      <w:r w:rsidR="00AE0A67" w:rsidRPr="00AE0A67">
        <w:rPr>
          <w:rFonts w:ascii="Times New Roman" w:hAnsi="Times New Roman" w:cs="Times New Roman"/>
          <w:bCs/>
          <w:color w:val="000000"/>
          <w:sz w:val="28"/>
          <w:szCs w:val="28"/>
        </w:rPr>
        <w:t>82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%.</w:t>
      </w:r>
    </w:p>
    <w:p w:rsidR="00397BE4" w:rsidRDefault="00397BE4" w:rsidP="00883F7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34,5% </w:t>
      </w:r>
      <w:r w:rsidR="005B0A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респондентов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считают, что ухудшилась </w:t>
      </w:r>
      <w:r w:rsidR="00AD40FA">
        <w:rPr>
          <w:rFonts w:ascii="Times New Roman" w:hAnsi="Times New Roman" w:cs="Times New Roman"/>
          <w:bCs/>
          <w:color w:val="000000"/>
          <w:sz w:val="28"/>
          <w:szCs w:val="28"/>
        </w:rPr>
        <w:t>работа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отчетность, работа с </w:t>
      </w:r>
      <w:r w:rsidR="00AD40FA">
        <w:rPr>
          <w:rFonts w:ascii="Times New Roman" w:hAnsi="Times New Roman" w:cs="Times New Roman"/>
          <w:bCs/>
          <w:color w:val="000000"/>
          <w:sz w:val="28"/>
          <w:szCs w:val="28"/>
        </w:rPr>
        <w:t>текущей документацией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EE56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Рисунок 9. </w:t>
      </w:r>
    </w:p>
    <w:p w:rsidR="00EE569F" w:rsidRDefault="00EE569F" w:rsidP="00EE569F">
      <w:pPr>
        <w:spacing w:after="0"/>
        <w:ind w:firstLine="709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Рисунок 9.</w:t>
      </w:r>
    </w:p>
    <w:p w:rsidR="00EE569F" w:rsidRPr="00EE569F" w:rsidRDefault="0096440A" w:rsidP="0096440A">
      <w:pPr>
        <w:spacing w:after="0"/>
        <w:ind w:firstLine="709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96440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Направления</w:t>
      </w:r>
      <w:r w:rsidRPr="0096440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, по </w:t>
      </w:r>
      <w:r w:rsidRPr="0096440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которым</w:t>
      </w:r>
      <w:r w:rsidRPr="0096440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изменились условия для работы за прошедшие пять лет</w:t>
      </w:r>
    </w:p>
    <w:p w:rsidR="00A7027A" w:rsidRDefault="00883F75" w:rsidP="00883F75">
      <w:r w:rsidRPr="00A26CE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7"/>
        <w:gridCol w:w="709"/>
        <w:gridCol w:w="628"/>
        <w:gridCol w:w="563"/>
        <w:gridCol w:w="563"/>
        <w:gridCol w:w="563"/>
        <w:gridCol w:w="654"/>
      </w:tblGrid>
      <w:tr w:rsidR="00872ACB" w:rsidRPr="007A27ED" w:rsidTr="00AE4A3B">
        <w:trPr>
          <w:cantSplit/>
          <w:trHeight w:val="1925"/>
        </w:trPr>
        <w:tc>
          <w:tcPr>
            <w:tcW w:w="5557" w:type="dxa"/>
            <w:shd w:val="clear" w:color="auto" w:fill="9CC2E5" w:themeFill="accent1" w:themeFillTint="99"/>
            <w:vAlign w:val="cente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Изменения условий для работы</w:t>
            </w:r>
          </w:p>
        </w:tc>
        <w:tc>
          <w:tcPr>
            <w:tcW w:w="709" w:type="dxa"/>
            <w:shd w:val="clear" w:color="auto" w:fill="9CC2E5" w:themeFill="accent1" w:themeFillTint="99"/>
            <w:textDirection w:val="btLr"/>
            <w:vAlign w:val="center"/>
          </w:tcPr>
          <w:p w:rsidR="00872ACB" w:rsidRPr="004B4180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41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Затрудняюсь ответить</w:t>
            </w:r>
          </w:p>
        </w:tc>
        <w:tc>
          <w:tcPr>
            <w:tcW w:w="628" w:type="dxa"/>
            <w:shd w:val="clear" w:color="auto" w:fill="9CC2E5" w:themeFill="accent1" w:themeFillTint="99"/>
            <w:textDirection w:val="btLr"/>
            <w:vAlign w:val="cente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Значительно улучшились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Значительно ухудшились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Совершенно не изменились</w:t>
            </w:r>
          </w:p>
        </w:tc>
        <w:tc>
          <w:tcPr>
            <w:tcW w:w="563" w:type="dxa"/>
            <w:shd w:val="clear" w:color="auto" w:fill="9CC2E5" w:themeFill="accent1" w:themeFillTint="99"/>
            <w:textDirection w:val="btLr"/>
            <w:vAlign w:val="cente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Улучшились, но незначительно</w:t>
            </w:r>
          </w:p>
        </w:tc>
        <w:tc>
          <w:tcPr>
            <w:tcW w:w="654" w:type="dxa"/>
            <w:shd w:val="clear" w:color="auto" w:fill="9CC2E5" w:themeFill="accent1" w:themeFillTint="99"/>
            <w:textDirection w:val="btLr"/>
          </w:tcPr>
          <w:p w:rsidR="00872ACB" w:rsidRPr="00872ACB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2A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Ухудшились, но незначительно</w:t>
            </w:r>
          </w:p>
        </w:tc>
      </w:tr>
      <w:tr w:rsidR="00872ACB" w:rsidRPr="007A27ED" w:rsidTr="00AE4A3B">
        <w:trPr>
          <w:trHeight w:val="387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Состояние школьного здания, кабинетов и пришкольной территории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shd w:val="clear" w:color="auto" w:fill="BDD6EE" w:themeFill="accent1" w:themeFillTint="66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54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72ACB" w:rsidRPr="007A27ED" w:rsidTr="00AE4A3B">
        <w:trPr>
          <w:trHeight w:val="387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Обеспеченность лабораторным и демонстрационным оборудованием, оборудованием мастерских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28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654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872ACB" w:rsidRPr="007A27ED" w:rsidTr="00AE4A3B">
        <w:trPr>
          <w:trHeight w:val="387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Обеспеченность компьютерами и средствами мультимедиа, точками доступа в Интернет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shd w:val="clear" w:color="auto" w:fill="BDD6EE" w:themeFill="accent1" w:themeFillTint="66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D62556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54" w:type="dxa"/>
          </w:tcPr>
          <w:p w:rsidR="00872ACB" w:rsidRPr="00D62556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2ACB" w:rsidRPr="007A27ED" w:rsidTr="00AE4A3B">
        <w:trPr>
          <w:trHeight w:val="70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Обеспеченность учебной нагрузкой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28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DEEAF6" w:themeFill="accent1" w:themeFillTint="33"/>
              </w:rPr>
              <w:t>15</w:t>
            </w: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4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72ACB" w:rsidRPr="007A27ED" w:rsidTr="00AE4A3B">
        <w:trPr>
          <w:trHeight w:val="70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Обеспеченность учебной и методической литературой, обучающими программами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28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54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2ACB" w:rsidRPr="007A27ED" w:rsidTr="00AE4A3B">
        <w:trPr>
          <w:trHeight w:val="70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Отчётность, работа с текущей документацией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28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63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4" w:type="dxa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872ACB" w:rsidRPr="007A27ED" w:rsidTr="00AE4A3B">
        <w:trPr>
          <w:trHeight w:val="70"/>
        </w:trPr>
        <w:tc>
          <w:tcPr>
            <w:tcW w:w="5557" w:type="dxa"/>
            <w:shd w:val="clear" w:color="auto" w:fill="9CC2E5" w:themeFill="accent1" w:themeFillTint="99"/>
          </w:tcPr>
          <w:p w:rsidR="00872ACB" w:rsidRPr="00AE4A3B" w:rsidRDefault="00872ACB" w:rsidP="00872AC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Взаимоотношения с коллегами</w:t>
            </w:r>
          </w:p>
        </w:tc>
        <w:tc>
          <w:tcPr>
            <w:tcW w:w="709" w:type="dxa"/>
            <w:vAlign w:val="center"/>
          </w:tcPr>
          <w:p w:rsidR="00872ACB" w:rsidRPr="00D62556" w:rsidRDefault="00872ACB" w:rsidP="00872A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28" w:type="dxa"/>
            <w:shd w:val="clear" w:color="auto" w:fill="BDD6EE" w:themeFill="accent1" w:themeFillTint="66"/>
          </w:tcPr>
          <w:p w:rsidR="00872ACB" w:rsidRPr="007A27ED" w:rsidRDefault="00872AC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3" w:type="dxa"/>
            <w:shd w:val="clear" w:color="auto" w:fill="auto"/>
          </w:tcPr>
          <w:p w:rsidR="00872ACB" w:rsidRPr="007A27ED" w:rsidRDefault="00AE4A3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872ACB" w:rsidRPr="007A27ED" w:rsidRDefault="00AE4A3B" w:rsidP="00872A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63" w:type="dxa"/>
          </w:tcPr>
          <w:p w:rsidR="00872ACB" w:rsidRPr="007A27ED" w:rsidRDefault="00AE4A3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4" w:type="dxa"/>
          </w:tcPr>
          <w:p w:rsidR="00872ACB" w:rsidRPr="007A27ED" w:rsidRDefault="00AE4A3B" w:rsidP="00872AC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E4A3B" w:rsidRPr="007A27ED" w:rsidTr="00AE4A3B">
        <w:tc>
          <w:tcPr>
            <w:tcW w:w="5557" w:type="dxa"/>
            <w:shd w:val="clear" w:color="auto" w:fill="9CC2E5" w:themeFill="accent1" w:themeFillTint="99"/>
          </w:tcPr>
          <w:p w:rsidR="00AE4A3B" w:rsidRPr="00AE4A3B" w:rsidRDefault="00AE4A3B" w:rsidP="00AE4A3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Взаимоотношения с администрацией</w:t>
            </w:r>
          </w:p>
        </w:tc>
        <w:tc>
          <w:tcPr>
            <w:tcW w:w="709" w:type="dxa"/>
            <w:vAlign w:val="center"/>
          </w:tcPr>
          <w:p w:rsidR="00AE4A3B" w:rsidRPr="00D62556" w:rsidRDefault="00AE4A3B" w:rsidP="00AE4A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28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shd w:val="clear" w:color="auto" w:fill="auto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63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4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E4A3B" w:rsidRPr="007A27ED" w:rsidTr="00AE4A3B">
        <w:tc>
          <w:tcPr>
            <w:tcW w:w="5557" w:type="dxa"/>
            <w:shd w:val="clear" w:color="auto" w:fill="9CC2E5" w:themeFill="accent1" w:themeFillTint="99"/>
          </w:tcPr>
          <w:p w:rsidR="00AE4A3B" w:rsidRPr="00AE4A3B" w:rsidRDefault="00AE4A3B" w:rsidP="00AE4A3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Качество питания</w:t>
            </w:r>
          </w:p>
        </w:tc>
        <w:tc>
          <w:tcPr>
            <w:tcW w:w="709" w:type="dxa"/>
            <w:vAlign w:val="center"/>
          </w:tcPr>
          <w:p w:rsidR="00AE4A3B" w:rsidRPr="00D62556" w:rsidRDefault="00AE4A3B" w:rsidP="00AE4A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28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63" w:type="dxa"/>
            <w:shd w:val="clear" w:color="auto" w:fill="auto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563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54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E4A3B" w:rsidRPr="007A27ED" w:rsidTr="00AE4A3B">
        <w:tc>
          <w:tcPr>
            <w:tcW w:w="5557" w:type="dxa"/>
            <w:shd w:val="clear" w:color="auto" w:fill="9CC2E5" w:themeFill="accent1" w:themeFillTint="99"/>
          </w:tcPr>
          <w:p w:rsidR="00AE4A3B" w:rsidRPr="00AE4A3B" w:rsidRDefault="00AE4A3B" w:rsidP="00AE4A3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A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Комфортность условий труда</w:t>
            </w:r>
          </w:p>
        </w:tc>
        <w:tc>
          <w:tcPr>
            <w:tcW w:w="709" w:type="dxa"/>
            <w:vAlign w:val="center"/>
          </w:tcPr>
          <w:p w:rsidR="00AE4A3B" w:rsidRPr="00D62556" w:rsidRDefault="00AE4A3B" w:rsidP="00AE4A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28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63" w:type="dxa"/>
            <w:shd w:val="clear" w:color="auto" w:fill="auto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3" w:type="dxa"/>
          </w:tcPr>
          <w:p w:rsidR="00AE4A3B" w:rsidRPr="007A27ED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3" w:type="dxa"/>
            <w:shd w:val="clear" w:color="auto" w:fill="DEEAF6" w:themeFill="accent1" w:themeFillTint="33"/>
          </w:tcPr>
          <w:p w:rsidR="00AE4A3B" w:rsidRPr="00D62556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654" w:type="dxa"/>
          </w:tcPr>
          <w:p w:rsidR="00AE4A3B" w:rsidRPr="00D62556" w:rsidRDefault="00AE4A3B" w:rsidP="00AE4A3B">
            <w:pPr>
              <w:widowControl w:val="0"/>
              <w:tabs>
                <w:tab w:val="left" w:pos="993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25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</w:tbl>
    <w:p w:rsidR="00872ACB" w:rsidRDefault="00872ACB" w:rsidP="00883F75"/>
    <w:p w:rsidR="00AD40FA" w:rsidRDefault="00AD40FA" w:rsidP="00AD40FA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40FA">
        <w:rPr>
          <w:rFonts w:ascii="Times New Roman" w:hAnsi="Times New Roman" w:cs="Times New Roman"/>
          <w:b/>
          <w:color w:val="000000"/>
          <w:sz w:val="28"/>
          <w:szCs w:val="28"/>
        </w:rPr>
        <w:t>Оценка эффективности способов поддержки школ, функционирующих в сложных социальных условиях, для достижения высоких результатов работы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D40FA" w:rsidRDefault="005B0A37" w:rsidP="00AD40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A3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Среди </w:t>
      </w:r>
      <w:r w:rsidR="0096440A">
        <w:rPr>
          <w:rFonts w:ascii="Times New Roman" w:hAnsi="Times New Roman" w:cs="Times New Roman"/>
          <w:bCs/>
          <w:color w:val="000000"/>
          <w:sz w:val="28"/>
          <w:szCs w:val="28"/>
        </w:rPr>
        <w:t>эффективных способов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значимое место занимает процесс повышения квалификации педагогов: «создание условий для</w:t>
      </w:r>
      <w:r w:rsidRPr="005B0A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B0A37">
        <w:rPr>
          <w:rFonts w:ascii="Times New Roman" w:hAnsi="Times New Roman" w:cs="Times New Roman"/>
          <w:bCs/>
          <w:color w:val="000000"/>
          <w:sz w:val="28"/>
          <w:szCs w:val="28"/>
        </w:rPr>
        <w:t>непрерывного профессионального роста учителей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- 4,7 балла (1 место), </w:t>
      </w:r>
      <w:r>
        <w:rPr>
          <w:rFonts w:ascii="Times New Roman" w:hAnsi="Times New Roman" w:cs="Times New Roman"/>
          <w:color w:val="000000"/>
          <w:sz w:val="28"/>
          <w:szCs w:val="28"/>
        </w:rPr>
        <w:t>«с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>ущественное повышении квалификации учителей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>» - 4,6 балла (3 место). Не менее важны «с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>оздание благоприятного психологического климата для педагогических работников и учащихся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 xml:space="preserve">– 4,7 балла и </w:t>
      </w:r>
      <w:r>
        <w:rPr>
          <w:rFonts w:ascii="Times New Roman" w:hAnsi="Times New Roman" w:cs="Times New Roman"/>
          <w:color w:val="000000"/>
          <w:sz w:val="28"/>
          <w:szCs w:val="28"/>
        </w:rPr>
        <w:t>«н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>азначение администрации высокой квалификации, обладающей выраженными лидерскими качествами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 xml:space="preserve"> – 4,6 балла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0A37" w:rsidRDefault="005B0A37" w:rsidP="00AD40F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Низко оценили педагоги значение 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>«использования дистанционного, электронного и мобильного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- 3,7</w:t>
      </w:r>
      <w:r w:rsidR="00EE5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балла, </w:t>
      </w:r>
      <w:r w:rsidR="00EE569F" w:rsidRPr="00EE569F">
        <w:rPr>
          <w:rFonts w:ascii="Times New Roman" w:hAnsi="Times New Roman" w:cs="Times New Roman"/>
          <w:color w:val="000000"/>
          <w:sz w:val="28"/>
          <w:szCs w:val="28"/>
        </w:rPr>
        <w:t>«р</w:t>
      </w:r>
      <w:r w:rsidR="00EE569F" w:rsidRPr="00EE569F">
        <w:rPr>
          <w:rFonts w:ascii="Times New Roman" w:hAnsi="Times New Roman" w:cs="Times New Roman"/>
          <w:color w:val="000000"/>
          <w:sz w:val="28"/>
          <w:szCs w:val="28"/>
        </w:rPr>
        <w:t>асширени</w:t>
      </w:r>
      <w:r w:rsidR="00EE569F" w:rsidRPr="00EE569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E569F" w:rsidRPr="00EE569F">
        <w:rPr>
          <w:rFonts w:ascii="Times New Roman" w:hAnsi="Times New Roman" w:cs="Times New Roman"/>
          <w:color w:val="000000"/>
          <w:sz w:val="28"/>
          <w:szCs w:val="28"/>
        </w:rPr>
        <w:t xml:space="preserve"> спектра дополнительных образовательных услуг</w:t>
      </w:r>
      <w:r w:rsidR="00EE569F" w:rsidRPr="00EE569F">
        <w:rPr>
          <w:rFonts w:ascii="Times New Roman" w:hAnsi="Times New Roman" w:cs="Times New Roman"/>
          <w:color w:val="000000"/>
          <w:sz w:val="28"/>
          <w:szCs w:val="28"/>
        </w:rPr>
        <w:t xml:space="preserve">» - 3,5 б. и </w:t>
      </w:r>
      <w:r w:rsidR="00EE569F" w:rsidRPr="005B0A3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B0A37">
        <w:rPr>
          <w:rFonts w:ascii="Times New Roman" w:hAnsi="Times New Roman" w:cs="Times New Roman"/>
          <w:color w:val="000000"/>
          <w:sz w:val="28"/>
          <w:szCs w:val="28"/>
        </w:rPr>
        <w:t>установления партнёрских отношений с более сильными школами</w:t>
      </w:r>
      <w:r w:rsidR="00EE569F">
        <w:rPr>
          <w:rFonts w:ascii="Times New Roman" w:hAnsi="Times New Roman" w:cs="Times New Roman"/>
          <w:color w:val="000000"/>
          <w:sz w:val="28"/>
          <w:szCs w:val="28"/>
        </w:rPr>
        <w:t>» - 3,2 б.</w:t>
      </w:r>
    </w:p>
    <w:p w:rsidR="0096440A" w:rsidRPr="0096440A" w:rsidRDefault="0096440A" w:rsidP="0096440A">
      <w:pPr>
        <w:ind w:firstLine="709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6440A">
        <w:rPr>
          <w:rFonts w:ascii="Times New Roman" w:hAnsi="Times New Roman" w:cs="Times New Roman"/>
          <w:i/>
          <w:color w:val="000000"/>
          <w:sz w:val="24"/>
          <w:szCs w:val="24"/>
        </w:rPr>
        <w:t>Рисунок 10.</w:t>
      </w:r>
    </w:p>
    <w:p w:rsidR="005B0A37" w:rsidRPr="0096440A" w:rsidRDefault="0096440A" w:rsidP="0096440A">
      <w:pPr>
        <w:ind w:firstLine="709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644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Оценка </w:t>
      </w:r>
      <w:r w:rsidRPr="0096440A">
        <w:rPr>
          <w:rFonts w:ascii="Times New Roman" w:hAnsi="Times New Roman" w:cs="Times New Roman"/>
          <w:i/>
          <w:color w:val="000000"/>
          <w:sz w:val="24"/>
          <w:szCs w:val="24"/>
        </w:rPr>
        <w:t>эффективност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 </w:t>
      </w:r>
      <w:r w:rsidRPr="0096440A">
        <w:rPr>
          <w:rFonts w:ascii="Times New Roman" w:hAnsi="Times New Roman" w:cs="Times New Roman"/>
          <w:i/>
          <w:color w:val="000000"/>
          <w:sz w:val="24"/>
          <w:szCs w:val="24"/>
        </w:rPr>
        <w:t>способов поддержки школ, функционирующи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х в сложных социальных условиях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7369"/>
        <w:gridCol w:w="1129"/>
      </w:tblGrid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3" w:type="pct"/>
            <w:shd w:val="clear" w:color="auto" w:fill="9CC2E5" w:themeFill="accent1" w:themeFillTint="99"/>
            <w:noWrap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Рейтинг оценки эффективности способов поддержки школ, функционирующих в сложных социальных условиях, для достижения высоких результатов работы </w:t>
            </w:r>
          </w:p>
        </w:tc>
        <w:tc>
          <w:tcPr>
            <w:tcW w:w="604" w:type="pct"/>
            <w:shd w:val="clear" w:color="auto" w:fill="9CC2E5" w:themeFill="accent1" w:themeFillTint="99"/>
          </w:tcPr>
          <w:p w:rsidR="00275165" w:rsidRPr="005B0A37" w:rsidRDefault="00275165" w:rsidP="005B0A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</w:t>
            </w:r>
          </w:p>
          <w:p w:rsidR="00275165" w:rsidRPr="005B0A37" w:rsidRDefault="00275165" w:rsidP="005B0A3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Start"/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</w:t>
            </w:r>
            <w:proofErr w:type="gramEnd"/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«0» до «6»)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1-2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непрерывного профессионального роста учителей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1-2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благоприятного психологического климата для педагогических работников и учащихся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bookmarkStart w:id="1" w:name="_GoBack"/>
        <w:bookmarkEnd w:id="1"/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администрации высокой квалификации, обладающей выраженными лидерскими качествами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Существенное повышении квалификации учителей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мотивации педагогических работников школы на получение высоких образовательных результатов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Существенное улучшение материально-технической базы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в школе психологической службы поддержки учащихся и коррекционного обучения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программы развития школы и строгий контроль за её выполнением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школы в различных конкурсах, смотрах олимпиадах, соревнованиях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Широкое и постоянное привлечение родителей к жизни школы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Существенное увеличении финансирования школы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дистанционного, электронного и мобильного обучения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спектра дополнительных образовательных услуг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275165" w:rsidRPr="005B0A37" w:rsidTr="0096440A">
        <w:trPr>
          <w:trHeight w:val="300"/>
        </w:trPr>
        <w:tc>
          <w:tcPr>
            <w:tcW w:w="453" w:type="pct"/>
            <w:shd w:val="clear" w:color="auto" w:fill="9CC2E5" w:themeFill="accent1" w:themeFillTint="99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43" w:type="pct"/>
            <w:noWrap/>
            <w:vAlign w:val="bottom"/>
          </w:tcPr>
          <w:p w:rsidR="00275165" w:rsidRPr="005B0A37" w:rsidRDefault="00275165" w:rsidP="0027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партнёрских отношений с более сильными школами</w:t>
            </w:r>
          </w:p>
        </w:tc>
        <w:tc>
          <w:tcPr>
            <w:tcW w:w="604" w:type="pct"/>
            <w:vAlign w:val="center"/>
          </w:tcPr>
          <w:p w:rsidR="00275165" w:rsidRPr="005B0A37" w:rsidRDefault="00275165" w:rsidP="0027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0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</w:tbl>
    <w:p w:rsidR="00275165" w:rsidRDefault="00275165" w:rsidP="00883F75"/>
    <w:sectPr w:rsidR="0027516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4A" w:rsidRDefault="00246D4A" w:rsidP="00AB1E5A">
      <w:pPr>
        <w:spacing w:after="0" w:line="240" w:lineRule="auto"/>
      </w:pPr>
      <w:r>
        <w:separator/>
      </w:r>
    </w:p>
  </w:endnote>
  <w:endnote w:type="continuationSeparator" w:id="0">
    <w:p w:rsidR="00246D4A" w:rsidRDefault="00246D4A" w:rsidP="00AB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996544"/>
      <w:docPartObj>
        <w:docPartGallery w:val="Page Numbers (Bottom of Page)"/>
        <w:docPartUnique/>
      </w:docPartObj>
    </w:sdtPr>
    <w:sdtContent>
      <w:p w:rsidR="005B0A37" w:rsidRDefault="005B0A3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40A">
          <w:rPr>
            <w:noProof/>
          </w:rPr>
          <w:t>12</w:t>
        </w:r>
        <w:r>
          <w:fldChar w:fldCharType="end"/>
        </w:r>
      </w:p>
    </w:sdtContent>
  </w:sdt>
  <w:p w:rsidR="005B0A37" w:rsidRDefault="005B0A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4A" w:rsidRDefault="00246D4A" w:rsidP="00AB1E5A">
      <w:pPr>
        <w:spacing w:after="0" w:line="240" w:lineRule="auto"/>
      </w:pPr>
      <w:r>
        <w:separator/>
      </w:r>
    </w:p>
  </w:footnote>
  <w:footnote w:type="continuationSeparator" w:id="0">
    <w:p w:rsidR="00246D4A" w:rsidRDefault="00246D4A" w:rsidP="00AB1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66E5"/>
    <w:multiLevelType w:val="hybridMultilevel"/>
    <w:tmpl w:val="5BCCF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A7A"/>
    <w:multiLevelType w:val="hybridMultilevel"/>
    <w:tmpl w:val="3AD2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D5539"/>
    <w:multiLevelType w:val="hybridMultilevel"/>
    <w:tmpl w:val="76061FEC"/>
    <w:lvl w:ilvl="0" w:tplc="5EC4E5A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D9301E"/>
    <w:multiLevelType w:val="hybridMultilevel"/>
    <w:tmpl w:val="6268A95C"/>
    <w:lvl w:ilvl="0" w:tplc="BF8AC5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27964"/>
    <w:multiLevelType w:val="hybridMultilevel"/>
    <w:tmpl w:val="0C4AB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E65DA"/>
    <w:multiLevelType w:val="hybridMultilevel"/>
    <w:tmpl w:val="72C67E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556832"/>
    <w:multiLevelType w:val="hybridMultilevel"/>
    <w:tmpl w:val="0C4AB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2A"/>
    <w:rsid w:val="00015656"/>
    <w:rsid w:val="00046C64"/>
    <w:rsid w:val="0006002A"/>
    <w:rsid w:val="000676C7"/>
    <w:rsid w:val="00087B32"/>
    <w:rsid w:val="000A52DA"/>
    <w:rsid w:val="000A731A"/>
    <w:rsid w:val="001659D9"/>
    <w:rsid w:val="001B7479"/>
    <w:rsid w:val="00207F08"/>
    <w:rsid w:val="00246D4A"/>
    <w:rsid w:val="00275165"/>
    <w:rsid w:val="00296184"/>
    <w:rsid w:val="002A1A4C"/>
    <w:rsid w:val="002E0EB8"/>
    <w:rsid w:val="002F7AC9"/>
    <w:rsid w:val="0031484A"/>
    <w:rsid w:val="00336E1B"/>
    <w:rsid w:val="00337F31"/>
    <w:rsid w:val="00343466"/>
    <w:rsid w:val="0036134B"/>
    <w:rsid w:val="00397BE4"/>
    <w:rsid w:val="00397C6D"/>
    <w:rsid w:val="003C2A79"/>
    <w:rsid w:val="003F4CD8"/>
    <w:rsid w:val="00407F03"/>
    <w:rsid w:val="00433B9C"/>
    <w:rsid w:val="00442C2F"/>
    <w:rsid w:val="004514A5"/>
    <w:rsid w:val="00474F31"/>
    <w:rsid w:val="004B4180"/>
    <w:rsid w:val="00511169"/>
    <w:rsid w:val="0052217E"/>
    <w:rsid w:val="00593CEC"/>
    <w:rsid w:val="005A1FB2"/>
    <w:rsid w:val="005B0A37"/>
    <w:rsid w:val="005D7133"/>
    <w:rsid w:val="005F058E"/>
    <w:rsid w:val="00645A54"/>
    <w:rsid w:val="00677277"/>
    <w:rsid w:val="00681BE6"/>
    <w:rsid w:val="006955E4"/>
    <w:rsid w:val="006A5CDD"/>
    <w:rsid w:val="00722CA2"/>
    <w:rsid w:val="00722D8E"/>
    <w:rsid w:val="007B7500"/>
    <w:rsid w:val="007C7EEE"/>
    <w:rsid w:val="007F1EA4"/>
    <w:rsid w:val="00800E06"/>
    <w:rsid w:val="008239EC"/>
    <w:rsid w:val="00872ACB"/>
    <w:rsid w:val="00883F75"/>
    <w:rsid w:val="00912C73"/>
    <w:rsid w:val="0095002E"/>
    <w:rsid w:val="0096440A"/>
    <w:rsid w:val="00970D85"/>
    <w:rsid w:val="00995AC8"/>
    <w:rsid w:val="009974BA"/>
    <w:rsid w:val="009A55D3"/>
    <w:rsid w:val="009D1D66"/>
    <w:rsid w:val="009D5472"/>
    <w:rsid w:val="009F1131"/>
    <w:rsid w:val="009F7E67"/>
    <w:rsid w:val="00A320D7"/>
    <w:rsid w:val="00A7027A"/>
    <w:rsid w:val="00AB1E5A"/>
    <w:rsid w:val="00AB359A"/>
    <w:rsid w:val="00AD40FA"/>
    <w:rsid w:val="00AE0A67"/>
    <w:rsid w:val="00AE4A3B"/>
    <w:rsid w:val="00BA0131"/>
    <w:rsid w:val="00BB3605"/>
    <w:rsid w:val="00BD7E42"/>
    <w:rsid w:val="00BE53BC"/>
    <w:rsid w:val="00BF4EB3"/>
    <w:rsid w:val="00C03D27"/>
    <w:rsid w:val="00C757B7"/>
    <w:rsid w:val="00CB58EE"/>
    <w:rsid w:val="00CD4C3F"/>
    <w:rsid w:val="00D55155"/>
    <w:rsid w:val="00D643E8"/>
    <w:rsid w:val="00E341AF"/>
    <w:rsid w:val="00E93EC0"/>
    <w:rsid w:val="00ED201B"/>
    <w:rsid w:val="00EE569F"/>
    <w:rsid w:val="00F6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4DE57-40E8-4BCD-9541-D65A7DC76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60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060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60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E5A"/>
  </w:style>
  <w:style w:type="paragraph" w:styleId="a6">
    <w:name w:val="footer"/>
    <w:basedOn w:val="a"/>
    <w:link w:val="a7"/>
    <w:uiPriority w:val="99"/>
    <w:unhideWhenUsed/>
    <w:rsid w:val="00AB1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E5A"/>
  </w:style>
  <w:style w:type="paragraph" w:styleId="a8">
    <w:name w:val="List Paragraph"/>
    <w:basedOn w:val="a"/>
    <w:uiPriority w:val="99"/>
    <w:qFormat/>
    <w:rsid w:val="00296184"/>
    <w:pPr>
      <w:ind w:left="720"/>
      <w:contextualSpacing/>
    </w:pPr>
  </w:style>
  <w:style w:type="table" w:styleId="-11">
    <w:name w:val="Grid Table 1 Light Accent 1"/>
    <w:basedOn w:val="a1"/>
    <w:uiPriority w:val="46"/>
    <w:rsid w:val="006A5C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Мотивы профессионально-личностного развития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усердие, добросовестность</c:v>
                </c:pt>
                <c:pt idx="1">
                  <c:v>понимание школьника</c:v>
                </c:pt>
                <c:pt idx="2">
                  <c:v>методика</c:v>
                </c:pt>
                <c:pt idx="3">
                  <c:v>компетентность</c:v>
                </c:pt>
                <c:pt idx="4">
                  <c:v>важность труда</c:v>
                </c:pt>
                <c:pt idx="5">
                  <c:v>самоутверждение, признание</c:v>
                </c:pt>
                <c:pt idx="6">
                  <c:v>реализация идей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94.5</c:v>
                </c:pt>
                <c:pt idx="1">
                  <c:v>94.3</c:v>
                </c:pt>
                <c:pt idx="2">
                  <c:v>90.8</c:v>
                </c:pt>
                <c:pt idx="3">
                  <c:v>90.5</c:v>
                </c:pt>
                <c:pt idx="4">
                  <c:v>80.5</c:v>
                </c:pt>
                <c:pt idx="5">
                  <c:v>63.3</c:v>
                </c:pt>
                <c:pt idx="6">
                  <c:v>53.5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усердие, добросовестность</c:v>
                </c:pt>
                <c:pt idx="1">
                  <c:v>понимание школьника</c:v>
                </c:pt>
                <c:pt idx="2">
                  <c:v>методика</c:v>
                </c:pt>
                <c:pt idx="3">
                  <c:v>компетентность</c:v>
                </c:pt>
                <c:pt idx="4">
                  <c:v>важность труда</c:v>
                </c:pt>
                <c:pt idx="5">
                  <c:v>самоутверждение, признание</c:v>
                </c:pt>
                <c:pt idx="6">
                  <c:v>реализация идей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усердие, добросовестность</c:v>
                </c:pt>
                <c:pt idx="1">
                  <c:v>понимание школьника</c:v>
                </c:pt>
                <c:pt idx="2">
                  <c:v>методика</c:v>
                </c:pt>
                <c:pt idx="3">
                  <c:v>компетентность</c:v>
                </c:pt>
                <c:pt idx="4">
                  <c:v>важность труда</c:v>
                </c:pt>
                <c:pt idx="5">
                  <c:v>самоутверждение, признание</c:v>
                </c:pt>
                <c:pt idx="6">
                  <c:v>реализация идей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85.5</c:v>
                </c:pt>
                <c:pt idx="1">
                  <c:v>75.5</c:v>
                </c:pt>
                <c:pt idx="2">
                  <c:v>80</c:v>
                </c:pt>
                <c:pt idx="3">
                  <c:v>77.3</c:v>
                </c:pt>
                <c:pt idx="4">
                  <c:v>75.5</c:v>
                </c:pt>
                <c:pt idx="5">
                  <c:v>63.2</c:v>
                </c:pt>
                <c:pt idx="6">
                  <c:v>52.3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206704"/>
        <c:axId val="163209056"/>
      </c:barChart>
      <c:catAx>
        <c:axId val="1632067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9056"/>
        <c:crosses val="autoZero"/>
        <c:auto val="1"/>
        <c:lblAlgn val="ctr"/>
        <c:lblOffset val="100"/>
        <c:noMultiLvlLbl val="0"/>
      </c:catAx>
      <c:valAx>
        <c:axId val="163209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6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Характеристики образовательной организации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Лист1!$A$2:$A$13</c:f>
              <c:strCache>
                <c:ptCount val="12"/>
                <c:pt idx="0">
                  <c:v>недоброжелательная атмосфера </c:v>
                </c:pt>
                <c:pt idx="1">
                  <c:v>неудобный график работы</c:v>
                </c:pt>
                <c:pt idx="2">
                  <c:v>невысокая репутация ОО</c:v>
                </c:pt>
                <c:pt idx="3">
                  <c:v>устаревшие учебные планы</c:v>
                </c:pt>
                <c:pt idx="4">
                  <c:v>напряженные отношения с администрацией</c:v>
                </c:pt>
                <c:pt idx="5">
                  <c:v>нет возможностей для роста</c:v>
                </c:pt>
                <c:pt idx="6">
                  <c:v>низкий потенциал коллектива</c:v>
                </c:pt>
                <c:pt idx="7">
                  <c:v>высокая учебная нагрузка</c:v>
                </c:pt>
                <c:pt idx="8">
                  <c:v>слабый контингент учащихся</c:v>
                </c:pt>
                <c:pt idx="9">
                  <c:v>недостаточная материально-техническая база</c:v>
                </c:pt>
                <c:pt idx="10">
                  <c:v>низкий уровень заработной платы</c:v>
                </c:pt>
                <c:pt idx="11">
                  <c:v>плохое социальное обеспечение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5.5</c:v>
                </c:pt>
                <c:pt idx="1">
                  <c:v>8</c:v>
                </c:pt>
                <c:pt idx="2">
                  <c:v>14.25</c:v>
                </c:pt>
                <c:pt idx="3">
                  <c:v>1.5</c:v>
                </c:pt>
                <c:pt idx="4">
                  <c:v>5</c:v>
                </c:pt>
                <c:pt idx="5">
                  <c:v>4.25</c:v>
                </c:pt>
                <c:pt idx="6">
                  <c:v>2.75</c:v>
                </c:pt>
                <c:pt idx="7">
                  <c:v>28.25</c:v>
                </c:pt>
                <c:pt idx="8">
                  <c:v>62.25</c:v>
                </c:pt>
                <c:pt idx="9">
                  <c:v>47.75</c:v>
                </c:pt>
                <c:pt idx="10">
                  <c:v>49.5</c:v>
                </c:pt>
                <c:pt idx="11">
                  <c:v>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Лист1!$A$2:$A$13</c:f>
              <c:strCache>
                <c:ptCount val="12"/>
                <c:pt idx="0">
                  <c:v>недоброжелательная атмосфера </c:v>
                </c:pt>
                <c:pt idx="1">
                  <c:v>неудобный график работы</c:v>
                </c:pt>
                <c:pt idx="2">
                  <c:v>невысокая репутация ОО</c:v>
                </c:pt>
                <c:pt idx="3">
                  <c:v>устаревшие учебные планы</c:v>
                </c:pt>
                <c:pt idx="4">
                  <c:v>напряженные отношения с администрацией</c:v>
                </c:pt>
                <c:pt idx="5">
                  <c:v>нет возможностей для роста</c:v>
                </c:pt>
                <c:pt idx="6">
                  <c:v>низкий потенциал коллектива</c:v>
                </c:pt>
                <c:pt idx="7">
                  <c:v>высокая учебная нагрузка</c:v>
                </c:pt>
                <c:pt idx="8">
                  <c:v>слабый контингент учащихся</c:v>
                </c:pt>
                <c:pt idx="9">
                  <c:v>недостаточная материально-техническая база</c:v>
                </c:pt>
                <c:pt idx="10">
                  <c:v>низкий уровень заработной платы</c:v>
                </c:pt>
                <c:pt idx="11">
                  <c:v>плохое социальное обеспечение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Лист1!$A$2:$A$13</c:f>
              <c:strCache>
                <c:ptCount val="12"/>
                <c:pt idx="0">
                  <c:v>недоброжелательная атмосфера </c:v>
                </c:pt>
                <c:pt idx="1">
                  <c:v>неудобный график работы</c:v>
                </c:pt>
                <c:pt idx="2">
                  <c:v>невысокая репутация ОО</c:v>
                </c:pt>
                <c:pt idx="3">
                  <c:v>устаревшие учебные планы</c:v>
                </c:pt>
                <c:pt idx="4">
                  <c:v>напряженные отношения с администрацией</c:v>
                </c:pt>
                <c:pt idx="5">
                  <c:v>нет возможностей для роста</c:v>
                </c:pt>
                <c:pt idx="6">
                  <c:v>низкий потенциал коллектива</c:v>
                </c:pt>
                <c:pt idx="7">
                  <c:v>высокая учебная нагрузка</c:v>
                </c:pt>
                <c:pt idx="8">
                  <c:v>слабый контингент учащихся</c:v>
                </c:pt>
                <c:pt idx="9">
                  <c:v>недостаточная материально-техническая база</c:v>
                </c:pt>
                <c:pt idx="10">
                  <c:v>низкий уровень заработной платы</c:v>
                </c:pt>
                <c:pt idx="11">
                  <c:v>плохое социальное обеспечение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8.25</c:v>
                </c:pt>
                <c:pt idx="1">
                  <c:v>10</c:v>
                </c:pt>
                <c:pt idx="2">
                  <c:v>16.75</c:v>
                </c:pt>
                <c:pt idx="3">
                  <c:v>4.5</c:v>
                </c:pt>
                <c:pt idx="4">
                  <c:v>5.6</c:v>
                </c:pt>
                <c:pt idx="5">
                  <c:v>2.75</c:v>
                </c:pt>
                <c:pt idx="6">
                  <c:v>1.2</c:v>
                </c:pt>
                <c:pt idx="7">
                  <c:v>21.25</c:v>
                </c:pt>
                <c:pt idx="8">
                  <c:v>44.75</c:v>
                </c:pt>
                <c:pt idx="9">
                  <c:v>53.75</c:v>
                </c:pt>
                <c:pt idx="10">
                  <c:v>41.5</c:v>
                </c:pt>
                <c:pt idx="11">
                  <c:v>26.75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207488"/>
        <c:axId val="163207880"/>
      </c:barChart>
      <c:catAx>
        <c:axId val="1632074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7880"/>
        <c:crosses val="autoZero"/>
        <c:auto val="1"/>
        <c:lblAlgn val="ctr"/>
        <c:lblOffset val="100"/>
        <c:noMultiLvlLbl val="0"/>
      </c:catAx>
      <c:valAx>
        <c:axId val="163207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7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Трудозатратность по</a:t>
            </a:r>
            <a:r>
              <a:rPr lang="ru-RU" baseline="0"/>
              <a:t> видам деятельности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Лист1!$A$2:$A$10</c:f>
              <c:strCache>
                <c:ptCount val="9"/>
                <c:pt idx="0">
                  <c:v>подготовка и проведение уроков</c:v>
                </c:pt>
                <c:pt idx="1">
                  <c:v>участие во внешкольных мероприятиях</c:v>
                </c:pt>
                <c:pt idx="2">
                  <c:v>сотрудничество с родителями</c:v>
                </c:pt>
                <c:pt idx="3">
                  <c:v>административная работа</c:v>
                </c:pt>
                <c:pt idx="4">
                  <c:v>консультирование учащихся</c:v>
                </c:pt>
                <c:pt idx="5">
                  <c:v>проверка работ учащихся</c:v>
                </c:pt>
                <c:pt idx="6">
                  <c:v>участие в управлении школой</c:v>
                </c:pt>
                <c:pt idx="7">
                  <c:v>работа в команде, общение</c:v>
                </c:pt>
                <c:pt idx="8">
                  <c:v>индивидуальное планирование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29</c:v>
                </c:pt>
                <c:pt idx="1">
                  <c:v>22.3</c:v>
                </c:pt>
                <c:pt idx="2">
                  <c:v>22.5</c:v>
                </c:pt>
                <c:pt idx="3">
                  <c:v>50</c:v>
                </c:pt>
                <c:pt idx="4">
                  <c:v>10.8</c:v>
                </c:pt>
                <c:pt idx="5">
                  <c:v>30.5</c:v>
                </c:pt>
                <c:pt idx="6">
                  <c:v>7.8</c:v>
                </c:pt>
                <c:pt idx="7">
                  <c:v>1.8</c:v>
                </c:pt>
                <c:pt idx="8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Лист1!$A$2:$A$10</c:f>
              <c:strCache>
                <c:ptCount val="9"/>
                <c:pt idx="0">
                  <c:v>подготовка и проведение уроков</c:v>
                </c:pt>
                <c:pt idx="1">
                  <c:v>участие во внешкольных мероприятиях</c:v>
                </c:pt>
                <c:pt idx="2">
                  <c:v>сотрудничество с родителями</c:v>
                </c:pt>
                <c:pt idx="3">
                  <c:v>административная работа</c:v>
                </c:pt>
                <c:pt idx="4">
                  <c:v>консультирование учащихся</c:v>
                </c:pt>
                <c:pt idx="5">
                  <c:v>проверка работ учащихся</c:v>
                </c:pt>
                <c:pt idx="6">
                  <c:v>участие в управлении школой</c:v>
                </c:pt>
                <c:pt idx="7">
                  <c:v>работа в команде, общение</c:v>
                </c:pt>
                <c:pt idx="8">
                  <c:v>индивидуальное планирование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Лист1!$A$2:$A$10</c:f>
              <c:strCache>
                <c:ptCount val="9"/>
                <c:pt idx="0">
                  <c:v>подготовка и проведение уроков</c:v>
                </c:pt>
                <c:pt idx="1">
                  <c:v>участие во внешкольных мероприятиях</c:v>
                </c:pt>
                <c:pt idx="2">
                  <c:v>сотрудничество с родителями</c:v>
                </c:pt>
                <c:pt idx="3">
                  <c:v>административная работа</c:v>
                </c:pt>
                <c:pt idx="4">
                  <c:v>консультирование учащихся</c:v>
                </c:pt>
                <c:pt idx="5">
                  <c:v>проверка работ учащихся</c:v>
                </c:pt>
                <c:pt idx="6">
                  <c:v>участие в управлении школой</c:v>
                </c:pt>
                <c:pt idx="7">
                  <c:v>работа в команде, общение</c:v>
                </c:pt>
                <c:pt idx="8">
                  <c:v>индивидуальное планирование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39.5</c:v>
                </c:pt>
                <c:pt idx="1">
                  <c:v>17.3</c:v>
                </c:pt>
                <c:pt idx="2">
                  <c:v>18.8</c:v>
                </c:pt>
                <c:pt idx="3">
                  <c:v>31</c:v>
                </c:pt>
                <c:pt idx="4">
                  <c:v>9.5</c:v>
                </c:pt>
                <c:pt idx="5">
                  <c:v>25.5</c:v>
                </c:pt>
                <c:pt idx="6">
                  <c:v>8.8000000000000007</c:v>
                </c:pt>
                <c:pt idx="7">
                  <c:v>4</c:v>
                </c:pt>
                <c:pt idx="8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3202784"/>
        <c:axId val="163209448"/>
      </c:barChart>
      <c:catAx>
        <c:axId val="1632027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9448"/>
        <c:crosses val="autoZero"/>
        <c:auto val="1"/>
        <c:lblAlgn val="ctr"/>
        <c:lblOffset val="100"/>
        <c:noMultiLvlLbl val="0"/>
      </c:catAx>
      <c:valAx>
        <c:axId val="163209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2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Затруднения в работе с различными категориями детей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язык обучения</c:v>
                </c:pt>
                <c:pt idx="1">
                  <c:v>ОВЗ</c:v>
                </c:pt>
                <c:pt idx="2">
                  <c:v>поведение</c:v>
                </c:pt>
                <c:pt idx="3">
                  <c:v>условия</c:v>
                </c:pt>
                <c:pt idx="4">
                  <c:v>успеваемость</c:v>
                </c:pt>
                <c:pt idx="5">
                  <c:v>способности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10.5</c:v>
                </c:pt>
                <c:pt idx="1">
                  <c:v>36.5</c:v>
                </c:pt>
                <c:pt idx="2">
                  <c:v>58.3</c:v>
                </c:pt>
                <c:pt idx="3">
                  <c:v>28</c:v>
                </c:pt>
                <c:pt idx="4">
                  <c:v>50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язык обучения</c:v>
                </c:pt>
                <c:pt idx="1">
                  <c:v>ОВЗ</c:v>
                </c:pt>
                <c:pt idx="2">
                  <c:v>поведение</c:v>
                </c:pt>
                <c:pt idx="3">
                  <c:v>условия</c:v>
                </c:pt>
                <c:pt idx="4">
                  <c:v>успеваемость</c:v>
                </c:pt>
                <c:pt idx="5">
                  <c:v>способности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язык обучения</c:v>
                </c:pt>
                <c:pt idx="1">
                  <c:v>ОВЗ</c:v>
                </c:pt>
                <c:pt idx="2">
                  <c:v>поведение</c:v>
                </c:pt>
                <c:pt idx="3">
                  <c:v>условия</c:v>
                </c:pt>
                <c:pt idx="4">
                  <c:v>успеваемость</c:v>
                </c:pt>
                <c:pt idx="5">
                  <c:v>способности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10.5</c:v>
                </c:pt>
                <c:pt idx="1">
                  <c:v>28.8</c:v>
                </c:pt>
                <c:pt idx="2">
                  <c:v>53</c:v>
                </c:pt>
                <c:pt idx="3">
                  <c:v>30.5</c:v>
                </c:pt>
                <c:pt idx="4">
                  <c:v>44</c:v>
                </c:pt>
                <c:pt idx="5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63203568"/>
        <c:axId val="163203176"/>
      </c:barChart>
      <c:catAx>
        <c:axId val="1632035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3176"/>
        <c:crosses val="autoZero"/>
        <c:auto val="1"/>
        <c:lblAlgn val="ctr"/>
        <c:lblOffset val="100"/>
        <c:noMultiLvlLbl val="0"/>
      </c:catAx>
      <c:valAx>
        <c:axId val="163203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3203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ЗУН, востребованные педагогами, %</a:t>
            </a:r>
          </a:p>
        </c:rich>
      </c:tx>
      <c:layout>
        <c:manualLayout>
          <c:xMode val="edge"/>
          <c:yMode val="edge"/>
          <c:x val="0.30141203703703706"/>
          <c:y val="6.666666666666667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знание предмета</c:v>
                </c:pt>
                <c:pt idx="1">
                  <c:v>владение предметными методами</c:v>
                </c:pt>
                <c:pt idx="2">
                  <c:v>владение технологиями</c:v>
                </c:pt>
                <c:pt idx="3">
                  <c:v>знание ФГОС</c:v>
                </c:pt>
                <c:pt idx="4">
                  <c:v>методы оценивания</c:v>
                </c:pt>
                <c:pt idx="5">
                  <c:v>индивидуализация обучения</c:v>
                </c:pt>
                <c:pt idx="6">
                  <c:v>обучение детей с ОВЗ</c:v>
                </c:pt>
                <c:pt idx="7">
                  <c:v>поликультурная среда</c:v>
                </c:pt>
                <c:pt idx="8">
                  <c:v>проблемы с поведением</c:v>
                </c:pt>
                <c:pt idx="9">
                  <c:v>одаренные дети</c:v>
                </c:pt>
                <c:pt idx="10">
                  <c:v>взаимодействие с семьями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3.5</c:v>
                </c:pt>
                <c:pt idx="1">
                  <c:v>6.3</c:v>
                </c:pt>
                <c:pt idx="2">
                  <c:v>12</c:v>
                </c:pt>
                <c:pt idx="3">
                  <c:v>11.5</c:v>
                </c:pt>
                <c:pt idx="4">
                  <c:v>13.3</c:v>
                </c:pt>
                <c:pt idx="5">
                  <c:v>10.8</c:v>
                </c:pt>
                <c:pt idx="6">
                  <c:v>30.5</c:v>
                </c:pt>
                <c:pt idx="7">
                  <c:v>15.5</c:v>
                </c:pt>
                <c:pt idx="8">
                  <c:v>44.5</c:v>
                </c:pt>
                <c:pt idx="9">
                  <c:v>18.8</c:v>
                </c:pt>
                <c:pt idx="10">
                  <c:v>10.3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знание предмета</c:v>
                </c:pt>
                <c:pt idx="1">
                  <c:v>владение предметными методами</c:v>
                </c:pt>
                <c:pt idx="2">
                  <c:v>владение технологиями</c:v>
                </c:pt>
                <c:pt idx="3">
                  <c:v>знание ФГОС</c:v>
                </c:pt>
                <c:pt idx="4">
                  <c:v>методы оценивания</c:v>
                </c:pt>
                <c:pt idx="5">
                  <c:v>индивидуализация обучения</c:v>
                </c:pt>
                <c:pt idx="6">
                  <c:v>обучение детей с ОВЗ</c:v>
                </c:pt>
                <c:pt idx="7">
                  <c:v>поликультурная среда</c:v>
                </c:pt>
                <c:pt idx="8">
                  <c:v>проблемы с поведением</c:v>
                </c:pt>
                <c:pt idx="9">
                  <c:v>одаренные дети</c:v>
                </c:pt>
                <c:pt idx="10">
                  <c:v>взаимодействие с семьями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знание предмета</c:v>
                </c:pt>
                <c:pt idx="1">
                  <c:v>владение предметными методами</c:v>
                </c:pt>
                <c:pt idx="2">
                  <c:v>владение технологиями</c:v>
                </c:pt>
                <c:pt idx="3">
                  <c:v>знание ФГОС</c:v>
                </c:pt>
                <c:pt idx="4">
                  <c:v>методы оценивания</c:v>
                </c:pt>
                <c:pt idx="5">
                  <c:v>индивидуализация обучения</c:v>
                </c:pt>
                <c:pt idx="6">
                  <c:v>обучение детей с ОВЗ</c:v>
                </c:pt>
                <c:pt idx="7">
                  <c:v>поликультурная среда</c:v>
                </c:pt>
                <c:pt idx="8">
                  <c:v>проблемы с поведением</c:v>
                </c:pt>
                <c:pt idx="9">
                  <c:v>одаренные дети</c:v>
                </c:pt>
                <c:pt idx="10">
                  <c:v>взаимодействие с семьями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5.8</c:v>
                </c:pt>
                <c:pt idx="1">
                  <c:v>8</c:v>
                </c:pt>
                <c:pt idx="2">
                  <c:v>20.5</c:v>
                </c:pt>
                <c:pt idx="3">
                  <c:v>34.5</c:v>
                </c:pt>
                <c:pt idx="4">
                  <c:v>14.5</c:v>
                </c:pt>
                <c:pt idx="5">
                  <c:v>12.8</c:v>
                </c:pt>
                <c:pt idx="6">
                  <c:v>39.799999999999997</c:v>
                </c:pt>
                <c:pt idx="7">
                  <c:v>12.5</c:v>
                </c:pt>
                <c:pt idx="8">
                  <c:v>34.5</c:v>
                </c:pt>
                <c:pt idx="9">
                  <c:v>14</c:v>
                </c:pt>
                <c:pt idx="10">
                  <c:v>8.5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319408800"/>
        <c:axId val="319409584"/>
      </c:barChart>
      <c:catAx>
        <c:axId val="3194088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409584"/>
        <c:crosses val="autoZero"/>
        <c:auto val="1"/>
        <c:lblAlgn val="ctr"/>
        <c:lblOffset val="100"/>
        <c:noMultiLvlLbl val="0"/>
      </c:catAx>
      <c:valAx>
        <c:axId val="319409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408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Зоны существенного прогресса, %</a:t>
            </a:r>
          </a:p>
        </c:rich>
      </c:tx>
      <c:layout>
        <c:manualLayout>
          <c:xMode val="edge"/>
          <c:yMode val="edge"/>
          <c:x val="0.30141203703703706"/>
          <c:y val="6.6666666666666671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помощь в самоопределении</c:v>
                </c:pt>
                <c:pt idx="1">
                  <c:v>в выборе професии</c:v>
                </c:pt>
                <c:pt idx="2">
                  <c:v>в социализации</c:v>
                </c:pt>
                <c:pt idx="3">
                  <c:v>развитии мышления</c:v>
                </c:pt>
                <c:pt idx="4">
                  <c:v>творческом развитии</c:v>
                </c:pt>
                <c:pt idx="5">
                  <c:v>в поступлении в ВУЗ</c:v>
                </c:pt>
                <c:pt idx="6">
                  <c:v>личностном развитии</c:v>
                </c:pt>
                <c:pt idx="7">
                  <c:v>умении учиться</c:v>
                </c:pt>
                <c:pt idx="8">
                  <c:v>помощь учащимся с ОВЗ</c:v>
                </c:pt>
                <c:pt idx="9">
                  <c:v>предметных знаниях</c:v>
                </c:pt>
                <c:pt idx="10">
                  <c:v>коррекции поведения</c:v>
                </c:pt>
                <c:pt idx="11">
                  <c:v>психологический климат</c:v>
                </c:pt>
                <c:pt idx="12">
                  <c:v>участие в олимпиадах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25.3</c:v>
                </c:pt>
                <c:pt idx="1">
                  <c:v>25.3</c:v>
                </c:pt>
                <c:pt idx="2">
                  <c:v>25.8</c:v>
                </c:pt>
                <c:pt idx="3">
                  <c:v>33.799999999999997</c:v>
                </c:pt>
                <c:pt idx="4">
                  <c:v>49</c:v>
                </c:pt>
                <c:pt idx="5">
                  <c:v>29.5</c:v>
                </c:pt>
                <c:pt idx="6">
                  <c:v>36.5</c:v>
                </c:pt>
                <c:pt idx="7">
                  <c:v>32.799999999999997</c:v>
                </c:pt>
                <c:pt idx="8">
                  <c:v>33</c:v>
                </c:pt>
                <c:pt idx="9">
                  <c:v>38.5</c:v>
                </c:pt>
                <c:pt idx="10">
                  <c:v>15.3</c:v>
                </c:pt>
                <c:pt idx="11">
                  <c:v>43.3</c:v>
                </c:pt>
                <c:pt idx="12">
                  <c:v>36.5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319410368"/>
        <c:axId val="319414680"/>
      </c:barChart>
      <c:catAx>
        <c:axId val="3194103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414680"/>
        <c:crosses val="autoZero"/>
        <c:auto val="1"/>
        <c:lblAlgn val="ctr"/>
        <c:lblOffset val="100"/>
        <c:noMultiLvlLbl val="0"/>
      </c:catAx>
      <c:valAx>
        <c:axId val="319414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410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21674-CBF3-414B-B614-8FC2AD24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14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15</cp:revision>
  <dcterms:created xsi:type="dcterms:W3CDTF">2018-02-22T08:47:00Z</dcterms:created>
  <dcterms:modified xsi:type="dcterms:W3CDTF">2018-03-13T10:41:00Z</dcterms:modified>
</cp:coreProperties>
</file>